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E7F04" w:rsidRDefault="00DE7F04">
      <w:pPr>
        <w:tabs>
          <w:tab w:val="center" w:pos="4680"/>
        </w:tabs>
        <w:rPr>
          <w:rFonts w:ascii="Times New Roman" w:hAnsi="Times New Roman"/>
        </w:rPr>
      </w:pPr>
      <w:r>
        <w:rPr>
          <w:rFonts w:ascii="Times New Roman" w:hAnsi="Times New Roman"/>
        </w:rPr>
        <w:tab/>
      </w:r>
      <w:r w:rsidR="008112BA">
        <w:rPr>
          <w:rFonts w:ascii="Times New Roman" w:hAnsi="Times New Roman"/>
        </w:rPr>
        <w:t xml:space="preserve">September </w:t>
      </w:r>
      <w:r w:rsidR="00D07A19">
        <w:rPr>
          <w:rFonts w:ascii="Times New Roman" w:hAnsi="Times New Roman"/>
        </w:rPr>
        <w:t>13,</w:t>
      </w:r>
      <w:r w:rsidR="008112BA">
        <w:rPr>
          <w:rFonts w:ascii="Times New Roman" w:hAnsi="Times New Roman"/>
        </w:rPr>
        <w:t xml:space="preserve"> 2021</w:t>
      </w:r>
    </w:p>
    <w:p w:rsidR="00DE7F04" w:rsidRDefault="00DE7F04">
      <w:pPr>
        <w:jc w:val="both"/>
        <w:rPr>
          <w:rFonts w:ascii="Times New Roman" w:hAnsi="Times New Roman"/>
        </w:rPr>
      </w:pPr>
    </w:p>
    <w:p w:rsidR="00DE7F04" w:rsidRDefault="00DE7F04">
      <w:pPr>
        <w:jc w:val="both"/>
        <w:rPr>
          <w:rFonts w:ascii="Times New Roman" w:hAnsi="Times New Roman"/>
        </w:rPr>
      </w:pPr>
    </w:p>
    <w:p w:rsidR="00DE7F04" w:rsidRDefault="00DE7F04">
      <w:pPr>
        <w:jc w:val="both"/>
        <w:rPr>
          <w:rFonts w:ascii="Times New Roman" w:hAnsi="Times New Roman"/>
          <w:b/>
          <w:bCs/>
          <w:sz w:val="28"/>
          <w:szCs w:val="28"/>
        </w:rPr>
      </w:pPr>
      <w:r>
        <w:rPr>
          <w:rFonts w:ascii="Times New Roman" w:hAnsi="Times New Roman"/>
          <w:b/>
          <w:bCs/>
          <w:sz w:val="28"/>
          <w:szCs w:val="28"/>
        </w:rPr>
        <w:t>STATE OF ALABAMA</w:t>
      </w:r>
    </w:p>
    <w:p w:rsidR="00DE7F04" w:rsidRDefault="00DE7F04">
      <w:pPr>
        <w:jc w:val="both"/>
        <w:rPr>
          <w:rFonts w:ascii="Times New Roman" w:hAnsi="Times New Roman"/>
          <w:sz w:val="28"/>
          <w:szCs w:val="28"/>
        </w:rPr>
      </w:pPr>
      <w:r>
        <w:rPr>
          <w:rFonts w:ascii="Times New Roman" w:hAnsi="Times New Roman"/>
          <w:b/>
          <w:bCs/>
          <w:sz w:val="28"/>
          <w:szCs w:val="28"/>
        </w:rPr>
        <w:t>COUNTY OF SHELBY</w:t>
      </w:r>
    </w:p>
    <w:p w:rsidR="00DE7F04" w:rsidRDefault="00DE7F04">
      <w:pPr>
        <w:jc w:val="both"/>
        <w:rPr>
          <w:rFonts w:ascii="Times New Roman" w:hAnsi="Times New Roman"/>
        </w:rPr>
      </w:pPr>
    </w:p>
    <w:p w:rsidR="00DE7F04" w:rsidRPr="00974042" w:rsidRDefault="00DE7F04">
      <w:pPr>
        <w:jc w:val="center"/>
        <w:rPr>
          <w:rFonts w:ascii="Times New Roman" w:hAnsi="Times New Roman"/>
          <w:b/>
          <w:bCs/>
          <w:sz w:val="26"/>
          <w:szCs w:val="26"/>
          <w:u w:val="single"/>
        </w:rPr>
      </w:pPr>
      <w:r>
        <w:rPr>
          <w:rFonts w:ascii="Times New Roman" w:hAnsi="Times New Roman"/>
          <w:b/>
          <w:bCs/>
          <w:sz w:val="36"/>
          <w:szCs w:val="36"/>
        </w:rPr>
        <w:t xml:space="preserve">SEALED BIDS </w:t>
      </w:r>
      <w:r w:rsidR="00974042">
        <w:rPr>
          <w:rFonts w:ascii="Times New Roman" w:hAnsi="Times New Roman"/>
          <w:b/>
          <w:bCs/>
          <w:sz w:val="36"/>
          <w:szCs w:val="36"/>
        </w:rPr>
        <w:t>–</w:t>
      </w:r>
      <w:r w:rsidR="00212234">
        <w:rPr>
          <w:rFonts w:ascii="Times New Roman" w:hAnsi="Times New Roman"/>
          <w:b/>
          <w:bCs/>
          <w:sz w:val="36"/>
          <w:szCs w:val="36"/>
        </w:rPr>
        <w:t xml:space="preserve"> </w:t>
      </w:r>
      <w:r w:rsidR="00006170">
        <w:rPr>
          <w:rFonts w:ascii="Times New Roman" w:hAnsi="Times New Roman"/>
          <w:b/>
          <w:bCs/>
          <w:sz w:val="36"/>
          <w:szCs w:val="36"/>
          <w:u w:val="single"/>
        </w:rPr>
        <w:t xml:space="preserve">CUSTOM REACTIVATION </w:t>
      </w:r>
      <w:r w:rsidR="004A12E6">
        <w:rPr>
          <w:rFonts w:ascii="Times New Roman" w:hAnsi="Times New Roman"/>
          <w:b/>
          <w:bCs/>
          <w:sz w:val="36"/>
          <w:szCs w:val="36"/>
          <w:u w:val="single"/>
        </w:rPr>
        <w:t xml:space="preserve">OR VIRGIN REPLACMENT </w:t>
      </w:r>
      <w:r w:rsidR="00006170">
        <w:rPr>
          <w:rFonts w:ascii="Times New Roman" w:hAnsi="Times New Roman"/>
          <w:b/>
          <w:bCs/>
          <w:sz w:val="36"/>
          <w:szCs w:val="36"/>
          <w:u w:val="single"/>
        </w:rPr>
        <w:t>OF G</w:t>
      </w:r>
      <w:r w:rsidR="005E3932">
        <w:rPr>
          <w:rFonts w:ascii="Times New Roman" w:hAnsi="Times New Roman"/>
          <w:b/>
          <w:bCs/>
          <w:sz w:val="36"/>
          <w:szCs w:val="36"/>
          <w:u w:val="single"/>
        </w:rPr>
        <w:t xml:space="preserve">RANULAR </w:t>
      </w:r>
      <w:r w:rsidR="00006170">
        <w:rPr>
          <w:rFonts w:ascii="Times New Roman" w:hAnsi="Times New Roman"/>
          <w:b/>
          <w:bCs/>
          <w:sz w:val="36"/>
          <w:szCs w:val="36"/>
          <w:u w:val="single"/>
        </w:rPr>
        <w:t>A</w:t>
      </w:r>
      <w:r w:rsidR="005E3932">
        <w:rPr>
          <w:rFonts w:ascii="Times New Roman" w:hAnsi="Times New Roman"/>
          <w:b/>
          <w:bCs/>
          <w:sz w:val="36"/>
          <w:szCs w:val="36"/>
          <w:u w:val="single"/>
        </w:rPr>
        <w:t xml:space="preserve">CTIVATED </w:t>
      </w:r>
      <w:r w:rsidR="00006170">
        <w:rPr>
          <w:rFonts w:ascii="Times New Roman" w:hAnsi="Times New Roman"/>
          <w:b/>
          <w:bCs/>
          <w:sz w:val="36"/>
          <w:szCs w:val="36"/>
          <w:u w:val="single"/>
        </w:rPr>
        <w:t>C</w:t>
      </w:r>
      <w:r w:rsidR="005E3932">
        <w:rPr>
          <w:rFonts w:ascii="Times New Roman" w:hAnsi="Times New Roman"/>
          <w:b/>
          <w:bCs/>
          <w:sz w:val="36"/>
          <w:szCs w:val="36"/>
          <w:u w:val="single"/>
        </w:rPr>
        <w:t>ARBON (GAC)</w:t>
      </w:r>
      <w:r w:rsidR="00006170">
        <w:rPr>
          <w:rFonts w:ascii="Times New Roman" w:hAnsi="Times New Roman"/>
          <w:b/>
          <w:bCs/>
          <w:sz w:val="36"/>
          <w:szCs w:val="36"/>
          <w:u w:val="single"/>
        </w:rPr>
        <w:t xml:space="preserve"> MEDIA</w:t>
      </w:r>
      <w:r w:rsidR="00DE7EB2">
        <w:rPr>
          <w:rFonts w:ascii="Times New Roman" w:hAnsi="Times New Roman"/>
          <w:b/>
          <w:bCs/>
          <w:sz w:val="36"/>
          <w:szCs w:val="36"/>
          <w:u w:val="single"/>
        </w:rPr>
        <w:t xml:space="preserve"> AT SHELBY COUNTY SOUTH WATER TREATMENT PLANT</w:t>
      </w:r>
    </w:p>
    <w:p w:rsidR="00DE7F04" w:rsidRDefault="00DE7F04">
      <w:pPr>
        <w:jc w:val="center"/>
        <w:rPr>
          <w:rFonts w:ascii="Times New Roman" w:hAnsi="Times New Roman"/>
          <w:b/>
          <w:bCs/>
          <w:sz w:val="26"/>
          <w:szCs w:val="26"/>
          <w:u w:val="single"/>
        </w:rPr>
      </w:pPr>
    </w:p>
    <w:p w:rsidR="00DE7F04" w:rsidRDefault="00DE7F04">
      <w:pPr>
        <w:jc w:val="both"/>
        <w:rPr>
          <w:rFonts w:ascii="Times New Roman" w:hAnsi="Times New Roman"/>
          <w:b/>
          <w:bCs/>
          <w:u w:val="single"/>
        </w:rPr>
      </w:pPr>
      <w:r>
        <w:rPr>
          <w:rFonts w:ascii="Times New Roman" w:hAnsi="Times New Roman"/>
        </w:rPr>
        <w:t>Sealed bids for</w:t>
      </w:r>
      <w:r w:rsidR="00974042">
        <w:rPr>
          <w:rFonts w:ascii="Times New Roman" w:hAnsi="Times New Roman"/>
        </w:rPr>
        <w:t xml:space="preserve"> </w:t>
      </w:r>
      <w:r w:rsidR="00006170">
        <w:rPr>
          <w:rFonts w:ascii="Times New Roman" w:hAnsi="Times New Roman"/>
          <w:u w:val="single"/>
        </w:rPr>
        <w:t xml:space="preserve">Custom Reactivation </w:t>
      </w:r>
      <w:r w:rsidR="004A12E6">
        <w:rPr>
          <w:rFonts w:ascii="Times New Roman" w:hAnsi="Times New Roman"/>
          <w:u w:val="single"/>
        </w:rPr>
        <w:t xml:space="preserve">or Virgin Replacement </w:t>
      </w:r>
      <w:r w:rsidR="00006170">
        <w:rPr>
          <w:rFonts w:ascii="Times New Roman" w:hAnsi="Times New Roman"/>
          <w:u w:val="single"/>
        </w:rPr>
        <w:t>of GAC Media</w:t>
      </w:r>
      <w:r w:rsidR="00DE7EB2">
        <w:rPr>
          <w:rFonts w:ascii="Times New Roman" w:hAnsi="Times New Roman"/>
          <w:u w:val="single"/>
        </w:rPr>
        <w:t xml:space="preserve"> at Shelby County South Water Treatment Plant</w:t>
      </w:r>
      <w:r>
        <w:rPr>
          <w:rFonts w:ascii="Times New Roman" w:hAnsi="Times New Roman"/>
        </w:rPr>
        <w:t xml:space="preserve"> for </w:t>
      </w:r>
      <w:r w:rsidR="00DE7EB2">
        <w:rPr>
          <w:rFonts w:ascii="Times New Roman" w:hAnsi="Times New Roman"/>
        </w:rPr>
        <w:t xml:space="preserve">services to be utilized </w:t>
      </w:r>
      <w:r>
        <w:rPr>
          <w:rFonts w:ascii="Times New Roman" w:hAnsi="Times New Roman"/>
        </w:rPr>
        <w:t xml:space="preserve">by the Shelby County Water Services will be received in the office of the County Manager, Shelby County Administration Building, 200 West College Street, </w:t>
      </w:r>
      <w:r w:rsidR="00D07A19">
        <w:rPr>
          <w:rFonts w:ascii="Times New Roman" w:hAnsi="Times New Roman"/>
        </w:rPr>
        <w:t xml:space="preserve">Room 123, </w:t>
      </w:r>
      <w:r>
        <w:rPr>
          <w:rFonts w:ascii="Times New Roman" w:hAnsi="Times New Roman"/>
        </w:rPr>
        <w:t xml:space="preserve">Columbiana, Alabama </w:t>
      </w:r>
      <w:r w:rsidRPr="00EC0E55">
        <w:rPr>
          <w:rFonts w:ascii="Times New Roman" w:hAnsi="Times New Roman"/>
        </w:rPr>
        <w:t>until 2:</w:t>
      </w:r>
      <w:r w:rsidR="00303D4E" w:rsidRPr="00EC0E55">
        <w:rPr>
          <w:rFonts w:ascii="Times New Roman" w:hAnsi="Times New Roman"/>
        </w:rPr>
        <w:t>0</w:t>
      </w:r>
      <w:r w:rsidR="001220C4" w:rsidRPr="00EC0E55">
        <w:rPr>
          <w:rFonts w:ascii="Times New Roman" w:hAnsi="Times New Roman"/>
        </w:rPr>
        <w:t>0</w:t>
      </w:r>
      <w:r w:rsidRPr="00EC0E55">
        <w:rPr>
          <w:rFonts w:ascii="Times New Roman" w:hAnsi="Times New Roman"/>
        </w:rPr>
        <w:t xml:space="preserve"> </w:t>
      </w:r>
      <w:r w:rsidR="007314AB" w:rsidRPr="00EC0E55">
        <w:rPr>
          <w:rFonts w:ascii="Times New Roman" w:hAnsi="Times New Roman"/>
        </w:rPr>
        <w:t>p.m.</w:t>
      </w:r>
      <w:r w:rsidRPr="00EC0E55">
        <w:rPr>
          <w:rFonts w:ascii="Times New Roman" w:hAnsi="Times New Roman"/>
        </w:rPr>
        <w:t>,</w:t>
      </w:r>
      <w:r w:rsidR="00671925" w:rsidRPr="00EC0E55">
        <w:rPr>
          <w:rFonts w:ascii="Times New Roman" w:hAnsi="Times New Roman"/>
        </w:rPr>
        <w:t xml:space="preserve"> </w:t>
      </w:r>
      <w:r w:rsidR="00EC0E55" w:rsidRPr="00EC0E55">
        <w:rPr>
          <w:rFonts w:ascii="Times New Roman" w:hAnsi="Times New Roman"/>
        </w:rPr>
        <w:t>October 12, 2021</w:t>
      </w:r>
      <w:r w:rsidRPr="00EC0E55">
        <w:rPr>
          <w:rFonts w:ascii="Times New Roman" w:hAnsi="Times New Roman"/>
        </w:rPr>
        <w:t>,</w:t>
      </w:r>
      <w:r>
        <w:rPr>
          <w:rFonts w:ascii="Times New Roman" w:hAnsi="Times New Roman"/>
        </w:rPr>
        <w:t xml:space="preserve"> at which time bids will be opened publicly and read.  The County Commission reserves the right to reject any or all bids and to waive informalities in awarding this bid to the lowest responsive bidder.  Bidders are to state that bids submitted are firm and that no claims for errors will be made after bids are opened and subsequent thereof.  Any entity of Shelby County Commission may purchase from this bid.  If you have any questions concerning bid specifications, please </w:t>
      </w:r>
      <w:r w:rsidR="008112BA">
        <w:rPr>
          <w:rFonts w:ascii="Times New Roman" w:hAnsi="Times New Roman"/>
        </w:rPr>
        <w:t xml:space="preserve">email questions to Michael Cain at </w:t>
      </w:r>
      <w:hyperlink r:id="rId11" w:history="1">
        <w:r w:rsidR="008112BA" w:rsidRPr="00753DB2">
          <w:rPr>
            <w:rStyle w:val="Hyperlink"/>
            <w:rFonts w:ascii="Times New Roman" w:hAnsi="Times New Roman"/>
          </w:rPr>
          <w:t>mcain@shelbyal.com</w:t>
        </w:r>
      </w:hyperlink>
      <w:r w:rsidR="008112BA">
        <w:rPr>
          <w:rFonts w:ascii="Times New Roman" w:hAnsi="Times New Roman"/>
        </w:rPr>
        <w:t xml:space="preserve"> or </w:t>
      </w:r>
      <w:r>
        <w:rPr>
          <w:rFonts w:ascii="Times New Roman" w:hAnsi="Times New Roman"/>
        </w:rPr>
        <w:t xml:space="preserve">call </w:t>
      </w:r>
      <w:r w:rsidR="008112BA">
        <w:rPr>
          <w:rFonts w:ascii="Times New Roman" w:hAnsi="Times New Roman"/>
        </w:rPr>
        <w:t xml:space="preserve">(205) </w:t>
      </w:r>
      <w:r w:rsidR="00006170">
        <w:rPr>
          <w:rFonts w:ascii="Times New Roman" w:hAnsi="Times New Roman"/>
        </w:rPr>
        <w:t>670-6540</w:t>
      </w:r>
      <w:r>
        <w:rPr>
          <w:rFonts w:ascii="Times New Roman" w:hAnsi="Times New Roman"/>
        </w:rPr>
        <w:t xml:space="preserve">.  If you have any questions concerning bid bonds, please contact Kim Reynolds at </w:t>
      </w:r>
      <w:r w:rsidR="008112BA">
        <w:rPr>
          <w:rFonts w:ascii="Times New Roman" w:hAnsi="Times New Roman"/>
        </w:rPr>
        <w:t>(205) 670-6500</w:t>
      </w:r>
      <w:r>
        <w:rPr>
          <w:rFonts w:ascii="Times New Roman" w:hAnsi="Times New Roman"/>
        </w:rPr>
        <w:t>.</w:t>
      </w:r>
    </w:p>
    <w:p w:rsidR="00DE7F04" w:rsidRDefault="00DE7F04">
      <w:pPr>
        <w:jc w:val="both"/>
        <w:rPr>
          <w:rFonts w:ascii="Times New Roman" w:hAnsi="Times New Roman"/>
          <w:b/>
          <w:bCs/>
          <w:u w:val="single"/>
        </w:rPr>
      </w:pPr>
    </w:p>
    <w:p w:rsidR="00DE7F04" w:rsidRDefault="00DE7F04">
      <w:pPr>
        <w:jc w:val="both"/>
        <w:rPr>
          <w:rFonts w:ascii="Times New Roman" w:hAnsi="Times New Roman"/>
        </w:rPr>
      </w:pPr>
      <w:r>
        <w:rPr>
          <w:rFonts w:ascii="Times New Roman" w:hAnsi="Times New Roman"/>
          <w:b/>
          <w:bCs/>
          <w:u w:val="single"/>
        </w:rPr>
        <w:t>GENERAL INFORMATION</w:t>
      </w:r>
    </w:p>
    <w:p w:rsidR="00DE7F04" w:rsidRDefault="00DE7F04">
      <w:pPr>
        <w:jc w:val="both"/>
        <w:rPr>
          <w:rFonts w:ascii="Times New Roman" w:hAnsi="Times New Roman"/>
        </w:rPr>
      </w:pPr>
      <w:r>
        <w:rPr>
          <w:rFonts w:ascii="Times New Roman" w:hAnsi="Times New Roman"/>
        </w:rPr>
        <w:t xml:space="preserve">Shelby County Commission requires a 10% bid bond or bank certified check on </w:t>
      </w:r>
      <w:r>
        <w:rPr>
          <w:rFonts w:ascii="Times New Roman" w:hAnsi="Times New Roman"/>
          <w:b/>
          <w:bCs/>
        </w:rPr>
        <w:t>any bid exceeding $10,000.00</w:t>
      </w:r>
      <w:r>
        <w:rPr>
          <w:rFonts w:ascii="Times New Roman" w:hAnsi="Times New Roman"/>
        </w:rPr>
        <w:t xml:space="preserve">.  Company checks that are not bank certified </w:t>
      </w:r>
      <w:r>
        <w:rPr>
          <w:rFonts w:ascii="Times New Roman" w:hAnsi="Times New Roman"/>
          <w:b/>
          <w:bCs/>
          <w:u w:val="double"/>
        </w:rPr>
        <w:t>will not</w:t>
      </w:r>
      <w:r w:rsidR="00006170">
        <w:rPr>
          <w:rFonts w:ascii="Times New Roman" w:hAnsi="Times New Roman"/>
        </w:rPr>
        <w:t xml:space="preserve"> be accepted as bond. </w:t>
      </w:r>
    </w:p>
    <w:p w:rsidR="00DE7F04" w:rsidRDefault="00DE7F04">
      <w:pPr>
        <w:jc w:val="both"/>
        <w:rPr>
          <w:rFonts w:ascii="Times New Roman" w:hAnsi="Times New Roman"/>
        </w:rPr>
      </w:pPr>
    </w:p>
    <w:p w:rsidR="00DE7F04" w:rsidRDefault="00DE7F04">
      <w:pPr>
        <w:jc w:val="both"/>
        <w:rPr>
          <w:rFonts w:ascii="Times New Roman" w:hAnsi="Times New Roman"/>
          <w:b/>
          <w:bCs/>
          <w:u w:val="single"/>
        </w:rPr>
      </w:pPr>
      <w:r>
        <w:rPr>
          <w:rFonts w:ascii="Times New Roman" w:hAnsi="Times New Roman"/>
        </w:rPr>
        <w:t xml:space="preserve">All bidders </w:t>
      </w:r>
      <w:r>
        <w:rPr>
          <w:rFonts w:ascii="Times New Roman" w:hAnsi="Times New Roman"/>
          <w:b/>
          <w:bCs/>
          <w:u w:val="single"/>
        </w:rPr>
        <w:t>must</w:t>
      </w:r>
      <w:r>
        <w:rPr>
          <w:rFonts w:ascii="Times New Roman" w:hAnsi="Times New Roman"/>
        </w:rPr>
        <w:t xml:space="preserve"> use our form for submitting their bid.  All bids must be sealed and marked in the lower left-hand corner </w:t>
      </w:r>
      <w:r w:rsidR="00212234">
        <w:rPr>
          <w:rFonts w:ascii="Times New Roman" w:hAnsi="Times New Roman"/>
          <w:b/>
          <w:bCs/>
          <w:u w:val="single"/>
        </w:rPr>
        <w:t>“</w:t>
      </w:r>
      <w:r>
        <w:rPr>
          <w:rFonts w:ascii="Times New Roman" w:hAnsi="Times New Roman"/>
          <w:b/>
          <w:bCs/>
          <w:u w:val="single"/>
        </w:rPr>
        <w:t xml:space="preserve">BIDS </w:t>
      </w:r>
      <w:r w:rsidR="00974042">
        <w:rPr>
          <w:rFonts w:ascii="Times New Roman" w:hAnsi="Times New Roman"/>
          <w:b/>
          <w:bCs/>
          <w:u w:val="single"/>
        </w:rPr>
        <w:t>–</w:t>
      </w:r>
      <w:r>
        <w:rPr>
          <w:rFonts w:ascii="Times New Roman" w:hAnsi="Times New Roman"/>
          <w:b/>
          <w:bCs/>
          <w:u w:val="single"/>
        </w:rPr>
        <w:t xml:space="preserve"> </w:t>
      </w:r>
      <w:r w:rsidR="00006170">
        <w:rPr>
          <w:rFonts w:ascii="Times New Roman" w:hAnsi="Times New Roman"/>
          <w:b/>
          <w:bCs/>
          <w:u w:val="single"/>
        </w:rPr>
        <w:t>CUSTOM REACTIVATION OF GAC MEDIA</w:t>
      </w:r>
      <w:r w:rsidR="00DE7EB2">
        <w:rPr>
          <w:rFonts w:ascii="Times New Roman" w:hAnsi="Times New Roman"/>
          <w:b/>
          <w:bCs/>
          <w:u w:val="single"/>
        </w:rPr>
        <w:t xml:space="preserve"> </w:t>
      </w:r>
      <w:r w:rsidR="00DE7EB2">
        <w:rPr>
          <w:rFonts w:ascii="Times New Roman" w:hAnsi="Times New Roman"/>
          <w:b/>
          <w:bCs/>
          <w:u w:val="single"/>
        </w:rPr>
        <w:lastRenderedPageBreak/>
        <w:t>AT SHELBY COUNTY SOUTH WTP</w:t>
      </w:r>
      <w:r w:rsidR="00212234">
        <w:rPr>
          <w:rFonts w:ascii="Times New Roman" w:hAnsi="Times New Roman"/>
          <w:b/>
          <w:bCs/>
          <w:u w:val="single"/>
        </w:rPr>
        <w:t>”</w:t>
      </w:r>
      <w:r>
        <w:rPr>
          <w:rFonts w:ascii="Times New Roman" w:hAnsi="Times New Roman"/>
        </w:rPr>
        <w:t xml:space="preserve"> with opening date and time.  Late bids will not be opened.  Bids will not include State Sales Tax or Federal Excise Tax.</w:t>
      </w:r>
    </w:p>
    <w:p w:rsidR="00DE7F04" w:rsidRDefault="00DE7F04">
      <w:pPr>
        <w:jc w:val="both"/>
        <w:rPr>
          <w:rFonts w:ascii="Times New Roman" w:hAnsi="Times New Roman"/>
          <w:b/>
          <w:bCs/>
          <w:u w:val="single"/>
        </w:rPr>
      </w:pPr>
    </w:p>
    <w:p w:rsidR="00DE7F04" w:rsidRDefault="00DE7F04">
      <w:pPr>
        <w:jc w:val="both"/>
        <w:rPr>
          <w:rFonts w:ascii="Times New Roman" w:hAnsi="Times New Roman"/>
        </w:rPr>
      </w:pPr>
      <w:r>
        <w:rPr>
          <w:rFonts w:ascii="Times New Roman" w:hAnsi="Times New Roman"/>
        </w:rPr>
        <w:t>Records showing successful bidder(s) and prices quoted will be placed on file and may be examined upon request.  If contract is awarded to someone other than lowest bidder, a note of explanation will appear in the bid file and Commission Minutes.</w:t>
      </w:r>
    </w:p>
    <w:p w:rsidR="00DE7F04" w:rsidRDefault="00DE7F04">
      <w:pPr>
        <w:jc w:val="both"/>
        <w:rPr>
          <w:rFonts w:ascii="Times New Roman" w:hAnsi="Times New Roman"/>
        </w:rPr>
      </w:pPr>
    </w:p>
    <w:p w:rsidR="00DE7F04" w:rsidRDefault="00DE7F04">
      <w:pPr>
        <w:jc w:val="both"/>
        <w:rPr>
          <w:rFonts w:ascii="Times New Roman" w:hAnsi="Times New Roman"/>
          <w:sz w:val="26"/>
          <w:szCs w:val="26"/>
        </w:rPr>
      </w:pPr>
      <w:r>
        <w:rPr>
          <w:rFonts w:ascii="Times New Roman" w:hAnsi="Times New Roman"/>
        </w:rPr>
        <w:t>Use of trade names and numbers shall be interpreted as establishing a standard of quality and shall</w:t>
      </w:r>
      <w:r w:rsidR="00DE7EB2">
        <w:rPr>
          <w:rFonts w:ascii="Times New Roman" w:hAnsi="Times New Roman"/>
        </w:rPr>
        <w:t xml:space="preserve"> </w:t>
      </w:r>
      <w:r>
        <w:rPr>
          <w:rFonts w:ascii="Times New Roman" w:hAnsi="Times New Roman"/>
        </w:rPr>
        <w:t>not be construed as limiting competition.</w:t>
      </w:r>
    </w:p>
    <w:p w:rsidR="00DE7F04" w:rsidRDefault="00DE7F04">
      <w:pPr>
        <w:jc w:val="both"/>
        <w:rPr>
          <w:rFonts w:ascii="Times New Roman" w:hAnsi="Times New Roman"/>
          <w:sz w:val="26"/>
          <w:szCs w:val="26"/>
        </w:rPr>
        <w:sectPr w:rsidR="00DE7F04" w:rsidSect="00ED1E3E">
          <w:headerReference w:type="first" r:id="rId12"/>
          <w:pgSz w:w="12240" w:h="15840"/>
          <w:pgMar w:top="870" w:right="1440" w:bottom="720" w:left="1440" w:header="900" w:footer="720" w:gutter="0"/>
          <w:cols w:space="720"/>
          <w:noEndnote/>
          <w:titlePg/>
          <w:docGrid w:linePitch="326"/>
        </w:sectPr>
      </w:pPr>
    </w:p>
    <w:p w:rsidR="00121B73" w:rsidRDefault="00121B73">
      <w:pPr>
        <w:jc w:val="both"/>
        <w:rPr>
          <w:rFonts w:ascii="Times New Roman" w:hAnsi="Times New Roman"/>
          <w:b/>
          <w:bCs/>
          <w:sz w:val="26"/>
          <w:szCs w:val="26"/>
          <w:u w:val="single"/>
        </w:rPr>
      </w:pPr>
    </w:p>
    <w:p w:rsidR="00D07A19" w:rsidRDefault="00D07A19">
      <w:pPr>
        <w:jc w:val="both"/>
        <w:rPr>
          <w:rFonts w:ascii="Times New Roman" w:hAnsi="Times New Roman"/>
          <w:b/>
          <w:bCs/>
          <w:sz w:val="26"/>
          <w:szCs w:val="26"/>
          <w:u w:val="single"/>
        </w:rPr>
      </w:pPr>
    </w:p>
    <w:p w:rsidR="00D07A19" w:rsidRDefault="00D07A19">
      <w:pPr>
        <w:jc w:val="both"/>
        <w:rPr>
          <w:rFonts w:ascii="Times New Roman" w:hAnsi="Times New Roman"/>
          <w:b/>
          <w:bCs/>
          <w:sz w:val="26"/>
          <w:szCs w:val="26"/>
          <w:u w:val="single"/>
        </w:rPr>
      </w:pPr>
    </w:p>
    <w:p w:rsidR="00D07A19" w:rsidRDefault="00D07A19">
      <w:pPr>
        <w:jc w:val="both"/>
        <w:rPr>
          <w:rFonts w:ascii="Times New Roman" w:hAnsi="Times New Roman"/>
          <w:b/>
          <w:bCs/>
          <w:sz w:val="26"/>
          <w:szCs w:val="26"/>
          <w:u w:val="single"/>
        </w:rPr>
      </w:pPr>
    </w:p>
    <w:p w:rsidR="00D07A19" w:rsidRDefault="00D07A19">
      <w:pPr>
        <w:jc w:val="both"/>
        <w:rPr>
          <w:rFonts w:ascii="Times New Roman" w:hAnsi="Times New Roman"/>
          <w:b/>
          <w:bCs/>
          <w:sz w:val="26"/>
          <w:szCs w:val="26"/>
          <w:u w:val="single"/>
        </w:rPr>
      </w:pPr>
    </w:p>
    <w:p w:rsidR="00D07A19" w:rsidRDefault="00D07A19">
      <w:pPr>
        <w:jc w:val="both"/>
        <w:rPr>
          <w:rFonts w:ascii="Times New Roman" w:hAnsi="Times New Roman"/>
          <w:b/>
          <w:bCs/>
          <w:sz w:val="26"/>
          <w:szCs w:val="26"/>
          <w:u w:val="single"/>
        </w:rPr>
      </w:pPr>
    </w:p>
    <w:p w:rsidR="00D07A19" w:rsidRDefault="00D07A19">
      <w:pPr>
        <w:jc w:val="both"/>
        <w:rPr>
          <w:rFonts w:ascii="Times New Roman" w:hAnsi="Times New Roman"/>
          <w:b/>
          <w:bCs/>
          <w:sz w:val="26"/>
          <w:szCs w:val="26"/>
          <w:u w:val="single"/>
        </w:rPr>
      </w:pPr>
    </w:p>
    <w:p w:rsidR="00D07A19" w:rsidRDefault="00D07A19">
      <w:pPr>
        <w:jc w:val="both"/>
        <w:rPr>
          <w:rFonts w:ascii="Times New Roman" w:hAnsi="Times New Roman"/>
          <w:b/>
          <w:bCs/>
          <w:sz w:val="26"/>
          <w:szCs w:val="26"/>
          <w:u w:val="single"/>
        </w:rPr>
      </w:pPr>
    </w:p>
    <w:p w:rsidR="00ED1E3E" w:rsidRDefault="00ED1E3E">
      <w:pPr>
        <w:jc w:val="both"/>
        <w:rPr>
          <w:rFonts w:ascii="Times New Roman" w:hAnsi="Times New Roman"/>
          <w:b/>
          <w:bCs/>
          <w:sz w:val="26"/>
          <w:szCs w:val="26"/>
          <w:u w:val="single"/>
        </w:rPr>
      </w:pPr>
    </w:p>
    <w:p w:rsidR="00ED1E3E" w:rsidRDefault="00ED1E3E">
      <w:pPr>
        <w:jc w:val="both"/>
        <w:rPr>
          <w:rFonts w:ascii="Times New Roman" w:hAnsi="Times New Roman"/>
          <w:b/>
          <w:bCs/>
          <w:sz w:val="26"/>
          <w:szCs w:val="26"/>
          <w:u w:val="single"/>
        </w:rPr>
      </w:pPr>
    </w:p>
    <w:p w:rsidR="00DE7F04" w:rsidRDefault="00DE7F04">
      <w:pPr>
        <w:jc w:val="both"/>
        <w:rPr>
          <w:rFonts w:ascii="Times New Roman" w:hAnsi="Times New Roman"/>
          <w:b/>
          <w:bCs/>
          <w:sz w:val="26"/>
          <w:szCs w:val="26"/>
          <w:u w:val="single"/>
        </w:rPr>
      </w:pPr>
      <w:bookmarkStart w:id="0" w:name="_GoBack"/>
      <w:bookmarkEnd w:id="0"/>
      <w:r>
        <w:rPr>
          <w:rFonts w:ascii="Times New Roman" w:hAnsi="Times New Roman"/>
          <w:b/>
          <w:bCs/>
          <w:sz w:val="26"/>
          <w:szCs w:val="26"/>
          <w:u w:val="single"/>
        </w:rPr>
        <w:t>DISQUALIFICATION OF BIDS</w:t>
      </w:r>
    </w:p>
    <w:p w:rsidR="00DE7F04" w:rsidRDefault="00DE7F04">
      <w:pPr>
        <w:jc w:val="both"/>
        <w:rPr>
          <w:rFonts w:ascii="Times New Roman" w:hAnsi="Times New Roman"/>
        </w:rPr>
      </w:pPr>
      <w:r>
        <w:rPr>
          <w:rFonts w:ascii="Times New Roman" w:hAnsi="Times New Roman"/>
        </w:rPr>
        <w:t>Bids may be disqualified before awarding of the contract for any of the following:</w:t>
      </w:r>
    </w:p>
    <w:p w:rsidR="00DE7F04" w:rsidRDefault="00DE7F04">
      <w:pPr>
        <w:jc w:val="both"/>
        <w:rPr>
          <w:rFonts w:ascii="Times New Roman" w:hAnsi="Times New Roman"/>
        </w:rPr>
      </w:pPr>
    </w:p>
    <w:p w:rsidR="00DE7F04" w:rsidRDefault="00DE7F04">
      <w:pPr>
        <w:ind w:firstLine="720"/>
        <w:jc w:val="both"/>
        <w:rPr>
          <w:rFonts w:ascii="Times New Roman" w:hAnsi="Times New Roman"/>
        </w:rPr>
      </w:pPr>
      <w:r>
        <w:rPr>
          <w:rFonts w:ascii="Times New Roman" w:hAnsi="Times New Roman"/>
        </w:rPr>
        <w:t>1.</w:t>
      </w:r>
      <w:r>
        <w:rPr>
          <w:rFonts w:ascii="Times New Roman" w:hAnsi="Times New Roman"/>
        </w:rPr>
        <w:tab/>
        <w:t>Failure to mark envelope as required.</w:t>
      </w:r>
    </w:p>
    <w:p w:rsidR="00DE7F04" w:rsidRDefault="00DE7F04">
      <w:pPr>
        <w:ind w:firstLine="720"/>
        <w:jc w:val="both"/>
        <w:rPr>
          <w:rFonts w:ascii="Times New Roman" w:hAnsi="Times New Roman"/>
        </w:rPr>
      </w:pPr>
      <w:r>
        <w:rPr>
          <w:rFonts w:ascii="Times New Roman" w:hAnsi="Times New Roman"/>
        </w:rPr>
        <w:t>2.</w:t>
      </w:r>
      <w:r>
        <w:rPr>
          <w:rFonts w:ascii="Times New Roman" w:hAnsi="Times New Roman"/>
        </w:rPr>
        <w:tab/>
        <w:t>Failure to sign or notarize the bid document.</w:t>
      </w:r>
    </w:p>
    <w:p w:rsidR="00DE7F04" w:rsidRDefault="00DE7F04">
      <w:pPr>
        <w:ind w:firstLine="720"/>
        <w:jc w:val="both"/>
        <w:rPr>
          <w:rFonts w:ascii="Times New Roman" w:hAnsi="Times New Roman"/>
          <w:b/>
          <w:bCs/>
          <w:u w:val="single"/>
        </w:rPr>
      </w:pPr>
      <w:r>
        <w:rPr>
          <w:rFonts w:ascii="Times New Roman" w:hAnsi="Times New Roman"/>
        </w:rPr>
        <w:t>3.</w:t>
      </w:r>
      <w:r>
        <w:rPr>
          <w:rFonts w:ascii="Times New Roman" w:hAnsi="Times New Roman"/>
        </w:rPr>
        <w:tab/>
        <w:t>Failure to include requested information for other details of the bid; or</w:t>
      </w:r>
    </w:p>
    <w:p w:rsidR="00DE7F04" w:rsidRDefault="00DE7F04">
      <w:pPr>
        <w:ind w:firstLine="720"/>
        <w:jc w:val="both"/>
        <w:rPr>
          <w:rFonts w:ascii="Times New Roman" w:hAnsi="Times New Roman"/>
          <w:b/>
          <w:bCs/>
          <w:u w:val="single"/>
        </w:rPr>
      </w:pPr>
      <w:r>
        <w:rPr>
          <w:rFonts w:ascii="Times New Roman" w:hAnsi="Times New Roman"/>
        </w:rPr>
        <w:t>4.</w:t>
      </w:r>
      <w:r>
        <w:rPr>
          <w:rFonts w:ascii="Times New Roman" w:hAnsi="Times New Roman"/>
        </w:rPr>
        <w:tab/>
        <w:t>Failure to include bid bond.</w:t>
      </w:r>
    </w:p>
    <w:p w:rsidR="00DE7F04" w:rsidRDefault="00DE7F04">
      <w:pPr>
        <w:jc w:val="both"/>
        <w:rPr>
          <w:rFonts w:ascii="Times New Roman" w:hAnsi="Times New Roman"/>
          <w:b/>
          <w:bCs/>
          <w:u w:val="single"/>
        </w:rPr>
      </w:pPr>
    </w:p>
    <w:p w:rsidR="00DE7F04" w:rsidRDefault="00DE7F04">
      <w:pPr>
        <w:jc w:val="both"/>
        <w:rPr>
          <w:rFonts w:ascii="Times New Roman" w:hAnsi="Times New Roman"/>
          <w:b/>
          <w:bCs/>
          <w:sz w:val="26"/>
          <w:szCs w:val="26"/>
          <w:u w:val="single"/>
        </w:rPr>
      </w:pPr>
    </w:p>
    <w:p w:rsidR="00DE7F04" w:rsidRDefault="00DE7F04">
      <w:pPr>
        <w:jc w:val="both"/>
        <w:rPr>
          <w:rFonts w:ascii="Times New Roman" w:hAnsi="Times New Roman"/>
          <w:sz w:val="26"/>
          <w:szCs w:val="26"/>
        </w:rPr>
      </w:pPr>
      <w:r>
        <w:rPr>
          <w:rFonts w:ascii="Times New Roman" w:hAnsi="Times New Roman"/>
          <w:b/>
          <w:bCs/>
          <w:sz w:val="26"/>
          <w:szCs w:val="26"/>
          <w:u w:val="single"/>
        </w:rPr>
        <w:t>METHOD OF AWARD</w:t>
      </w:r>
    </w:p>
    <w:p w:rsidR="00DE7F04" w:rsidRDefault="00DE7F04">
      <w:pPr>
        <w:jc w:val="both"/>
        <w:rPr>
          <w:rFonts w:ascii="Times New Roman" w:hAnsi="Times New Roman"/>
        </w:rPr>
      </w:pPr>
      <w:r>
        <w:rPr>
          <w:rFonts w:ascii="Times New Roman" w:hAnsi="Times New Roman"/>
        </w:rPr>
        <w:t xml:space="preserve">The award will be made to the lowest </w:t>
      </w:r>
      <w:r w:rsidR="009D5993">
        <w:rPr>
          <w:rFonts w:ascii="Times New Roman" w:hAnsi="Times New Roman"/>
        </w:rPr>
        <w:t xml:space="preserve">responsible and </w:t>
      </w:r>
      <w:r>
        <w:rPr>
          <w:rFonts w:ascii="Times New Roman" w:hAnsi="Times New Roman"/>
        </w:rPr>
        <w:t>responsive bidder meeting specifications.  It is not the policy of the Shelby County Commission to purchase on the basis of low bid only.  Quality, conformity with specifications, purpose for which required, terms of delivery, and past service and experience are among the factors that may be considered in determining the responsive bidder.</w:t>
      </w:r>
    </w:p>
    <w:p w:rsidR="00DE7F04" w:rsidRDefault="00DE7F04">
      <w:pPr>
        <w:jc w:val="both"/>
        <w:rPr>
          <w:rFonts w:ascii="Times New Roman" w:hAnsi="Times New Roman"/>
        </w:rPr>
      </w:pPr>
    </w:p>
    <w:p w:rsidR="00DE7F04" w:rsidRDefault="00DE7F04">
      <w:pPr>
        <w:jc w:val="both"/>
        <w:rPr>
          <w:rFonts w:ascii="Times New Roman" w:hAnsi="Times New Roman"/>
        </w:rPr>
      </w:pPr>
      <w:r>
        <w:rPr>
          <w:rFonts w:ascii="Times New Roman" w:hAnsi="Times New Roman"/>
        </w:rPr>
        <w:t>The Shelby County Commission reserves the right to award separate contracts for each item, each product, or any combination of products if in the best interest of the Shelby County Commission.  Upon awarding of this contract and bid the Shelby County commission receives the sole right to end said contract at their sole discretion.</w:t>
      </w:r>
    </w:p>
    <w:p w:rsidR="00D07A19" w:rsidRDefault="00D07A19" w:rsidP="00D07A19">
      <w:pPr>
        <w:widowControl/>
        <w:overflowPunct w:val="0"/>
        <w:jc w:val="both"/>
        <w:textAlignment w:val="baseline"/>
        <w:rPr>
          <w:rFonts w:ascii="Times New Roman" w:hAnsi="Times New Roman"/>
          <w:b/>
          <w:caps/>
          <w:sz w:val="22"/>
          <w:szCs w:val="22"/>
          <w:u w:val="single"/>
        </w:rPr>
      </w:pPr>
    </w:p>
    <w:p w:rsidR="00D07A19" w:rsidRPr="00D07A19" w:rsidRDefault="00D07A19" w:rsidP="00D07A19">
      <w:pPr>
        <w:widowControl/>
        <w:overflowPunct w:val="0"/>
        <w:jc w:val="both"/>
        <w:textAlignment w:val="baseline"/>
        <w:rPr>
          <w:rFonts w:ascii="Times New Roman" w:hAnsi="Times New Roman"/>
          <w:b/>
          <w:caps/>
          <w:sz w:val="22"/>
          <w:szCs w:val="22"/>
          <w:u w:val="single"/>
        </w:rPr>
      </w:pPr>
      <w:r w:rsidRPr="00D07A19">
        <w:rPr>
          <w:rFonts w:ascii="Times New Roman" w:hAnsi="Times New Roman"/>
          <w:b/>
          <w:caps/>
          <w:sz w:val="22"/>
          <w:szCs w:val="22"/>
          <w:u w:val="single"/>
        </w:rPr>
        <w:t>Immigration Law</w:t>
      </w:r>
    </w:p>
    <w:p w:rsidR="00D07A19" w:rsidRPr="00D07A19" w:rsidRDefault="00D07A19" w:rsidP="00D07A19">
      <w:pPr>
        <w:widowControl/>
        <w:overflowPunct w:val="0"/>
        <w:jc w:val="both"/>
        <w:textAlignment w:val="baseline"/>
        <w:rPr>
          <w:rFonts w:ascii="Times New Roman" w:hAnsi="Times New Roman"/>
          <w:sz w:val="22"/>
          <w:szCs w:val="22"/>
        </w:rPr>
      </w:pPr>
      <w:r w:rsidRPr="00D07A19">
        <w:rPr>
          <w:rFonts w:ascii="Times New Roman" w:hAnsi="Times New Roman"/>
          <w:sz w:val="22"/>
          <w:szCs w:val="22"/>
        </w:rPr>
        <w:t>By signing this contract, the contracting parties affirm, for the duration of the agreement, that they will not violate federal immigration law or knowingly employ, hire for employment, or continue to employ an unauthorized alien within the State of Alabama.  Furthermore, a contracting party found to be in violation of this provision shall be deemed in breach of the agreement and shall be responsible for all damages resulting therefrom.</w:t>
      </w:r>
    </w:p>
    <w:p w:rsidR="00D07A19" w:rsidRPr="00D07A19" w:rsidRDefault="00D07A19" w:rsidP="00D07A19">
      <w:pPr>
        <w:rPr>
          <w:rFonts w:ascii="Times New Roman" w:hAnsi="Times New Roman"/>
          <w:b/>
          <w:bCs/>
          <w:caps/>
          <w:u w:val="single"/>
        </w:rPr>
      </w:pPr>
    </w:p>
    <w:p w:rsidR="00D07A19" w:rsidRPr="00D07A19" w:rsidRDefault="00D07A19" w:rsidP="00D07A19">
      <w:pPr>
        <w:rPr>
          <w:rFonts w:ascii="Times New Roman" w:hAnsi="Times New Roman"/>
          <w:b/>
          <w:bCs/>
          <w:caps/>
          <w:u w:val="single"/>
        </w:rPr>
      </w:pPr>
      <w:r w:rsidRPr="00D07A19">
        <w:rPr>
          <w:rFonts w:ascii="Times New Roman" w:hAnsi="Times New Roman"/>
          <w:b/>
          <w:bCs/>
          <w:caps/>
          <w:u w:val="single"/>
        </w:rPr>
        <w:t>Open Trade</w:t>
      </w:r>
    </w:p>
    <w:p w:rsidR="00D07A19" w:rsidRPr="00D07A19" w:rsidRDefault="00D07A19" w:rsidP="00D07A19">
      <w:pPr>
        <w:widowControl/>
        <w:autoSpaceDE/>
        <w:autoSpaceDN/>
        <w:adjustRightInd/>
        <w:rPr>
          <w:rFonts w:ascii="Times New Roman" w:eastAsia="Calibri" w:hAnsi="Times New Roman"/>
        </w:rPr>
      </w:pPr>
      <w:r w:rsidRPr="00D07A19">
        <w:rPr>
          <w:rFonts w:ascii="Times New Roman" w:eastAsia="Calibri" w:hAnsi="Times New Roman"/>
        </w:rPr>
        <w:t>By signing this contract, vendor agrees that it is not currently engaged in, nor will it engage in, any boycott of a person or entity based in or doing business with a jurisdiction with which the State of Alabama can enjoy open trade.</w:t>
      </w:r>
    </w:p>
    <w:p w:rsidR="00DE7F04" w:rsidRDefault="00DE7F04">
      <w:pPr>
        <w:jc w:val="both"/>
        <w:rPr>
          <w:rFonts w:ascii="Times New Roman" w:hAnsi="Times New Roman"/>
          <w:sz w:val="26"/>
          <w:szCs w:val="26"/>
        </w:rPr>
      </w:pPr>
    </w:p>
    <w:p w:rsidR="00DE7F04" w:rsidRDefault="00DE7F04">
      <w:pPr>
        <w:jc w:val="both"/>
        <w:rPr>
          <w:rFonts w:ascii="Times New Roman" w:hAnsi="Times New Roman"/>
          <w:sz w:val="26"/>
          <w:szCs w:val="26"/>
        </w:rPr>
      </w:pPr>
    </w:p>
    <w:p w:rsidR="00DE7F04" w:rsidRDefault="00DE7F04">
      <w:pPr>
        <w:jc w:val="both"/>
        <w:rPr>
          <w:rFonts w:ascii="Times New Roman" w:hAnsi="Times New Roman"/>
        </w:rPr>
      </w:pPr>
    </w:p>
    <w:p w:rsidR="00DE7F04" w:rsidRDefault="00303D4E">
      <w:pPr>
        <w:ind w:firstLine="4320"/>
        <w:jc w:val="both"/>
        <w:rPr>
          <w:rFonts w:ascii="Times New Roman" w:hAnsi="Times New Roman"/>
        </w:rPr>
      </w:pPr>
      <w:r>
        <w:rPr>
          <w:rFonts w:ascii="Times New Roman" w:hAnsi="Times New Roman"/>
        </w:rPr>
        <w:t>Chad Scroggins</w:t>
      </w:r>
    </w:p>
    <w:p w:rsidR="00DE7F04" w:rsidRDefault="00DE7F04" w:rsidP="001C47C1">
      <w:pPr>
        <w:ind w:firstLine="4320"/>
        <w:jc w:val="both"/>
        <w:rPr>
          <w:rFonts w:ascii="Times New Roman" w:hAnsi="Times New Roman"/>
        </w:rPr>
      </w:pPr>
      <w:r>
        <w:rPr>
          <w:rFonts w:ascii="Times New Roman" w:hAnsi="Times New Roman"/>
        </w:rPr>
        <w:t>County Manager</w:t>
      </w:r>
    </w:p>
    <w:p w:rsidR="00DE7F04" w:rsidRDefault="00DE7F04">
      <w:pPr>
        <w:jc w:val="both"/>
        <w:rPr>
          <w:rFonts w:ascii="Times New Roman" w:hAnsi="Times New Roman"/>
        </w:rPr>
      </w:pPr>
    </w:p>
    <w:p w:rsidR="00DE7F04" w:rsidRDefault="00DE7F04">
      <w:pPr>
        <w:jc w:val="both"/>
        <w:rPr>
          <w:rFonts w:ascii="Times New Roman" w:hAnsi="Times New Roman"/>
        </w:rPr>
      </w:pPr>
    </w:p>
    <w:p w:rsidR="00ED1E3E" w:rsidRDefault="00ED1E3E">
      <w:pPr>
        <w:jc w:val="both"/>
        <w:rPr>
          <w:rFonts w:ascii="Times New Roman" w:hAnsi="Times New Roman"/>
        </w:rPr>
      </w:pPr>
    </w:p>
    <w:p w:rsidR="00ED1E3E" w:rsidRDefault="00ED1E3E">
      <w:pPr>
        <w:jc w:val="both"/>
        <w:rPr>
          <w:rFonts w:ascii="Times New Roman" w:hAnsi="Times New Roman"/>
        </w:rPr>
      </w:pPr>
    </w:p>
    <w:p w:rsidR="00ED1E3E" w:rsidRDefault="00ED1E3E">
      <w:pPr>
        <w:jc w:val="both"/>
        <w:rPr>
          <w:rFonts w:ascii="Times New Roman" w:hAnsi="Times New Roman"/>
        </w:rPr>
      </w:pPr>
    </w:p>
    <w:p w:rsidR="00ED1E3E" w:rsidRDefault="00ED1E3E">
      <w:pPr>
        <w:jc w:val="both"/>
        <w:rPr>
          <w:rFonts w:ascii="Times New Roman" w:hAnsi="Times New Roman"/>
        </w:rPr>
      </w:pPr>
    </w:p>
    <w:p w:rsidR="00ED1E3E" w:rsidRDefault="00ED1E3E">
      <w:pPr>
        <w:jc w:val="both"/>
        <w:rPr>
          <w:rFonts w:ascii="Times New Roman" w:hAnsi="Times New Roman"/>
        </w:rPr>
      </w:pPr>
    </w:p>
    <w:p w:rsidR="00ED1E3E" w:rsidRDefault="00ED1E3E">
      <w:pPr>
        <w:jc w:val="both"/>
        <w:rPr>
          <w:rFonts w:ascii="Times New Roman" w:hAnsi="Times New Roman"/>
        </w:rPr>
      </w:pPr>
    </w:p>
    <w:p w:rsidR="00ED1E3E" w:rsidRDefault="00ED1E3E">
      <w:pPr>
        <w:jc w:val="both"/>
        <w:rPr>
          <w:rFonts w:ascii="Times New Roman" w:hAnsi="Times New Roman"/>
        </w:rPr>
      </w:pPr>
    </w:p>
    <w:p w:rsidR="00ED1E3E" w:rsidRDefault="00ED1E3E">
      <w:pPr>
        <w:jc w:val="both"/>
        <w:rPr>
          <w:rFonts w:ascii="Times New Roman" w:hAnsi="Times New Roman"/>
        </w:rPr>
      </w:pPr>
    </w:p>
    <w:p w:rsidR="00DE7F04" w:rsidRDefault="00DE7F04">
      <w:pPr>
        <w:jc w:val="both"/>
        <w:rPr>
          <w:rFonts w:ascii="Times New Roman" w:hAnsi="Times New Roman"/>
        </w:rPr>
      </w:pPr>
    </w:p>
    <w:p w:rsidR="00DE7F04" w:rsidRDefault="00DE7F04">
      <w:pPr>
        <w:jc w:val="both"/>
        <w:rPr>
          <w:rFonts w:ascii="Times New Roman" w:hAnsi="Times New Roman"/>
        </w:rPr>
      </w:pPr>
    </w:p>
    <w:p w:rsidR="00DE7F04" w:rsidRDefault="00DE7F04">
      <w:pPr>
        <w:jc w:val="both"/>
        <w:rPr>
          <w:rFonts w:ascii="Times New Roman" w:hAnsi="Times New Roman"/>
        </w:rPr>
      </w:pPr>
    </w:p>
    <w:p w:rsidR="00DE7F04" w:rsidRDefault="00ED1E3E" w:rsidP="00DE7EB2">
      <w:pPr>
        <w:tabs>
          <w:tab w:val="center" w:pos="4680"/>
        </w:tabs>
        <w:jc w:val="center"/>
        <w:rPr>
          <w:rFonts w:ascii="Times New Roman" w:hAnsi="Times New Roman"/>
          <w:b/>
          <w:bCs/>
          <w:sz w:val="36"/>
          <w:szCs w:val="36"/>
        </w:rPr>
      </w:pPr>
      <w:r>
        <w:rPr>
          <w:rFonts w:ascii="Times New Roman" w:hAnsi="Times New Roman"/>
          <w:b/>
          <w:bCs/>
          <w:sz w:val="36"/>
          <w:szCs w:val="36"/>
        </w:rPr>
        <w:t>P</w:t>
      </w:r>
      <w:r w:rsidR="00DE7EB2">
        <w:rPr>
          <w:rFonts w:ascii="Times New Roman" w:hAnsi="Times New Roman"/>
          <w:b/>
          <w:bCs/>
          <w:sz w:val="36"/>
          <w:szCs w:val="36"/>
        </w:rPr>
        <w:t>ROPOSAL FOR:</w:t>
      </w:r>
    </w:p>
    <w:p w:rsidR="00DE7EB2" w:rsidRDefault="00DE7F04" w:rsidP="00DE7EB2">
      <w:pPr>
        <w:tabs>
          <w:tab w:val="center" w:pos="4680"/>
        </w:tabs>
        <w:jc w:val="both"/>
        <w:rPr>
          <w:rFonts w:ascii="Times New Roman" w:hAnsi="Times New Roman"/>
          <w:b/>
          <w:bCs/>
          <w:sz w:val="36"/>
          <w:szCs w:val="36"/>
        </w:rPr>
      </w:pPr>
      <w:r>
        <w:rPr>
          <w:rFonts w:ascii="Times New Roman" w:hAnsi="Times New Roman"/>
          <w:b/>
          <w:bCs/>
          <w:sz w:val="36"/>
          <w:szCs w:val="36"/>
        </w:rPr>
        <w:tab/>
      </w:r>
      <w:r w:rsidR="00DE7EB2">
        <w:rPr>
          <w:rFonts w:ascii="Times New Roman" w:hAnsi="Times New Roman"/>
          <w:b/>
          <w:bCs/>
          <w:sz w:val="36"/>
          <w:szCs w:val="36"/>
        </w:rPr>
        <w:t xml:space="preserve">Custom Reactivation </w:t>
      </w:r>
      <w:r w:rsidR="008112BA">
        <w:rPr>
          <w:rFonts w:ascii="Times New Roman" w:hAnsi="Times New Roman"/>
          <w:b/>
          <w:bCs/>
          <w:sz w:val="36"/>
          <w:szCs w:val="36"/>
        </w:rPr>
        <w:t xml:space="preserve">or Virgin Replacement </w:t>
      </w:r>
      <w:r w:rsidR="00DE7EB2">
        <w:rPr>
          <w:rFonts w:ascii="Times New Roman" w:hAnsi="Times New Roman"/>
          <w:b/>
          <w:bCs/>
          <w:sz w:val="36"/>
          <w:szCs w:val="36"/>
        </w:rPr>
        <w:t>of GAC Media</w:t>
      </w:r>
    </w:p>
    <w:p w:rsidR="00DE7EB2" w:rsidRDefault="008112BA" w:rsidP="00DE7EB2">
      <w:pPr>
        <w:tabs>
          <w:tab w:val="center" w:pos="4680"/>
        </w:tabs>
        <w:jc w:val="center"/>
        <w:rPr>
          <w:rFonts w:ascii="Times New Roman" w:hAnsi="Times New Roman"/>
          <w:b/>
          <w:bCs/>
          <w:sz w:val="26"/>
          <w:szCs w:val="26"/>
        </w:rPr>
      </w:pPr>
      <w:r>
        <w:rPr>
          <w:rFonts w:ascii="Times New Roman" w:hAnsi="Times New Roman"/>
          <w:b/>
          <w:bCs/>
          <w:sz w:val="36"/>
          <w:szCs w:val="36"/>
        </w:rPr>
        <w:t xml:space="preserve">at </w:t>
      </w:r>
      <w:r w:rsidR="00DE7EB2">
        <w:rPr>
          <w:rFonts w:ascii="Times New Roman" w:hAnsi="Times New Roman"/>
          <w:b/>
          <w:bCs/>
          <w:sz w:val="36"/>
          <w:szCs w:val="36"/>
        </w:rPr>
        <w:t>Shelby County South Water Treatment Plant</w:t>
      </w:r>
    </w:p>
    <w:p w:rsidR="00DE7F04" w:rsidRDefault="00DE7F04">
      <w:pPr>
        <w:jc w:val="both"/>
        <w:rPr>
          <w:rFonts w:ascii="Times New Roman" w:hAnsi="Times New Roman"/>
          <w:b/>
          <w:bCs/>
          <w:sz w:val="26"/>
          <w:szCs w:val="26"/>
        </w:rPr>
      </w:pPr>
    </w:p>
    <w:p w:rsidR="000A76DF" w:rsidRPr="003B60B6" w:rsidRDefault="000A76DF">
      <w:pPr>
        <w:jc w:val="both"/>
        <w:rPr>
          <w:rFonts w:ascii="Times New Roman" w:hAnsi="Times New Roman"/>
          <w:b/>
          <w:bCs/>
          <w:sz w:val="20"/>
          <w:szCs w:val="20"/>
        </w:rPr>
      </w:pPr>
      <w:r w:rsidRPr="003B60B6">
        <w:rPr>
          <w:rFonts w:ascii="Times New Roman" w:hAnsi="Times New Roman"/>
          <w:b/>
          <w:bCs/>
          <w:sz w:val="20"/>
          <w:szCs w:val="20"/>
        </w:rPr>
        <w:t>OPTION A:  REACTIVATION WITH ACID WASH/NEUTRIALIZATION</w:t>
      </w:r>
    </w:p>
    <w:tbl>
      <w:tblPr>
        <w:tblW w:w="0" w:type="auto"/>
        <w:tblBorders>
          <w:top w:val="double" w:sz="4" w:space="0" w:color="auto"/>
          <w:left w:val="double" w:sz="4" w:space="0" w:color="auto"/>
          <w:bottom w:val="double" w:sz="4" w:space="0" w:color="auto"/>
          <w:right w:val="double" w:sz="4" w:space="0" w:color="auto"/>
        </w:tblBorders>
        <w:tblLayout w:type="fixed"/>
        <w:tblLook w:val="04A0" w:firstRow="1" w:lastRow="0" w:firstColumn="1" w:lastColumn="0" w:noHBand="0" w:noVBand="1"/>
      </w:tblPr>
      <w:tblGrid>
        <w:gridCol w:w="4935"/>
        <w:gridCol w:w="4395"/>
      </w:tblGrid>
      <w:tr w:rsidR="00E9157E" w:rsidRPr="003B60B6" w:rsidTr="009F27FD">
        <w:trPr>
          <w:trHeight w:val="987"/>
        </w:trPr>
        <w:tc>
          <w:tcPr>
            <w:tcW w:w="4935" w:type="dxa"/>
            <w:tcBorders>
              <w:top w:val="double" w:sz="4" w:space="0" w:color="auto"/>
              <w:bottom w:val="single" w:sz="4" w:space="0" w:color="auto"/>
              <w:right w:val="single" w:sz="4" w:space="0" w:color="auto"/>
            </w:tcBorders>
            <w:vAlign w:val="center"/>
          </w:tcPr>
          <w:p w:rsidR="00E9157E" w:rsidRPr="003B60B6" w:rsidRDefault="00E9157E" w:rsidP="007314AB">
            <w:pPr>
              <w:rPr>
                <w:rFonts w:ascii="Times New Roman" w:hAnsi="Times New Roman"/>
                <w:b/>
                <w:bCs/>
                <w:sz w:val="20"/>
                <w:szCs w:val="20"/>
              </w:rPr>
            </w:pPr>
            <w:r w:rsidRPr="003B60B6">
              <w:rPr>
                <w:rFonts w:ascii="Times New Roman" w:hAnsi="Times New Roman"/>
                <w:b/>
                <w:bCs/>
                <w:sz w:val="20"/>
                <w:szCs w:val="20"/>
              </w:rPr>
              <w:t xml:space="preserve">Lump Sum for Removal, Transportation, Reactivation, and Installation of GAC Media in </w:t>
            </w:r>
            <w:r w:rsidR="007314AB" w:rsidRPr="003B60B6">
              <w:rPr>
                <w:rFonts w:ascii="Times New Roman" w:hAnsi="Times New Roman"/>
                <w:b/>
                <w:bCs/>
                <w:sz w:val="20"/>
                <w:szCs w:val="20"/>
              </w:rPr>
              <w:t xml:space="preserve">Two (2) </w:t>
            </w:r>
            <w:r w:rsidRPr="003B60B6">
              <w:rPr>
                <w:rFonts w:ascii="Times New Roman" w:hAnsi="Times New Roman"/>
                <w:b/>
                <w:bCs/>
                <w:sz w:val="20"/>
                <w:szCs w:val="20"/>
              </w:rPr>
              <w:t xml:space="preserve">Filters at </w:t>
            </w:r>
            <w:r w:rsidR="00C310EB" w:rsidRPr="003B60B6">
              <w:rPr>
                <w:rFonts w:ascii="Times New Roman" w:hAnsi="Times New Roman"/>
                <w:b/>
                <w:bCs/>
                <w:sz w:val="20"/>
                <w:szCs w:val="20"/>
              </w:rPr>
              <w:t xml:space="preserve">Shelby County </w:t>
            </w:r>
            <w:r w:rsidRPr="003B60B6">
              <w:rPr>
                <w:rFonts w:ascii="Times New Roman" w:hAnsi="Times New Roman"/>
                <w:b/>
                <w:bCs/>
                <w:sz w:val="20"/>
                <w:szCs w:val="20"/>
              </w:rPr>
              <w:t>South WTP</w:t>
            </w:r>
          </w:p>
        </w:tc>
        <w:tc>
          <w:tcPr>
            <w:tcW w:w="4395" w:type="dxa"/>
            <w:tcBorders>
              <w:top w:val="double" w:sz="4" w:space="0" w:color="auto"/>
              <w:left w:val="single" w:sz="4" w:space="0" w:color="auto"/>
              <w:bottom w:val="single" w:sz="4" w:space="0" w:color="auto"/>
            </w:tcBorders>
            <w:vAlign w:val="bottom"/>
          </w:tcPr>
          <w:p w:rsidR="00E9157E" w:rsidRPr="003B60B6" w:rsidRDefault="00E9157E" w:rsidP="009F27FD">
            <w:pPr>
              <w:rPr>
                <w:rFonts w:ascii="Times New Roman" w:hAnsi="Times New Roman"/>
                <w:b/>
                <w:bCs/>
                <w:sz w:val="20"/>
                <w:szCs w:val="20"/>
              </w:rPr>
            </w:pPr>
            <w:r w:rsidRPr="003B60B6">
              <w:rPr>
                <w:rFonts w:ascii="Times New Roman" w:hAnsi="Times New Roman"/>
                <w:b/>
                <w:bCs/>
                <w:sz w:val="20"/>
                <w:szCs w:val="20"/>
              </w:rPr>
              <w:t>$_________________________________</w:t>
            </w:r>
          </w:p>
        </w:tc>
      </w:tr>
      <w:tr w:rsidR="00E9157E" w:rsidRPr="003B60B6" w:rsidTr="009F27FD">
        <w:trPr>
          <w:trHeight w:val="899"/>
        </w:trPr>
        <w:tc>
          <w:tcPr>
            <w:tcW w:w="4935" w:type="dxa"/>
            <w:tcBorders>
              <w:top w:val="single" w:sz="4" w:space="0" w:color="auto"/>
              <w:bottom w:val="single" w:sz="4" w:space="0" w:color="auto"/>
              <w:right w:val="single" w:sz="4" w:space="0" w:color="auto"/>
            </w:tcBorders>
            <w:vAlign w:val="center"/>
          </w:tcPr>
          <w:p w:rsidR="00E9157E" w:rsidRPr="003B60B6" w:rsidRDefault="00E9157E" w:rsidP="00E9157E">
            <w:pPr>
              <w:rPr>
                <w:rFonts w:ascii="Times New Roman" w:hAnsi="Times New Roman"/>
                <w:b/>
                <w:bCs/>
                <w:sz w:val="20"/>
                <w:szCs w:val="20"/>
              </w:rPr>
            </w:pPr>
            <w:r w:rsidRPr="003B60B6">
              <w:rPr>
                <w:rFonts w:ascii="Times New Roman" w:hAnsi="Times New Roman"/>
                <w:b/>
                <w:bCs/>
                <w:sz w:val="20"/>
                <w:szCs w:val="20"/>
              </w:rPr>
              <w:t>Unit Price (per Pound) for Additional Virgin Material above 15% makeup.</w:t>
            </w:r>
          </w:p>
        </w:tc>
        <w:tc>
          <w:tcPr>
            <w:tcW w:w="4395" w:type="dxa"/>
            <w:tcBorders>
              <w:top w:val="single" w:sz="4" w:space="0" w:color="auto"/>
              <w:left w:val="single" w:sz="4" w:space="0" w:color="auto"/>
              <w:bottom w:val="single" w:sz="4" w:space="0" w:color="auto"/>
            </w:tcBorders>
            <w:vAlign w:val="bottom"/>
          </w:tcPr>
          <w:p w:rsidR="00E9157E" w:rsidRPr="003B60B6" w:rsidRDefault="00E9157E" w:rsidP="00E9157E">
            <w:pPr>
              <w:rPr>
                <w:rFonts w:ascii="Times New Roman" w:hAnsi="Times New Roman"/>
                <w:b/>
                <w:bCs/>
                <w:sz w:val="20"/>
                <w:szCs w:val="20"/>
              </w:rPr>
            </w:pPr>
            <w:r w:rsidRPr="003B60B6">
              <w:rPr>
                <w:rFonts w:ascii="Times New Roman" w:hAnsi="Times New Roman"/>
                <w:b/>
                <w:bCs/>
                <w:sz w:val="20"/>
                <w:szCs w:val="20"/>
              </w:rPr>
              <w:t>$________________________ Per Pound</w:t>
            </w:r>
          </w:p>
        </w:tc>
      </w:tr>
      <w:tr w:rsidR="000A76DF" w:rsidRPr="003B60B6" w:rsidTr="009F27FD">
        <w:trPr>
          <w:trHeight w:val="899"/>
        </w:trPr>
        <w:tc>
          <w:tcPr>
            <w:tcW w:w="4935" w:type="dxa"/>
            <w:tcBorders>
              <w:top w:val="single" w:sz="4" w:space="0" w:color="auto"/>
              <w:bottom w:val="double" w:sz="4" w:space="0" w:color="auto"/>
              <w:right w:val="single" w:sz="4" w:space="0" w:color="auto"/>
            </w:tcBorders>
            <w:vAlign w:val="center"/>
          </w:tcPr>
          <w:p w:rsidR="000A76DF" w:rsidRPr="003B60B6" w:rsidRDefault="009F27FD" w:rsidP="000A76DF">
            <w:pPr>
              <w:rPr>
                <w:rFonts w:ascii="Times New Roman" w:hAnsi="Times New Roman"/>
                <w:b/>
                <w:bCs/>
                <w:sz w:val="20"/>
                <w:szCs w:val="20"/>
              </w:rPr>
            </w:pPr>
            <w:r w:rsidRPr="003B60B6">
              <w:rPr>
                <w:rFonts w:ascii="Times New Roman" w:hAnsi="Times New Roman"/>
                <w:b/>
                <w:bCs/>
                <w:sz w:val="20"/>
                <w:szCs w:val="20"/>
              </w:rPr>
              <w:t>ADDITIVE ALTERNATE</w:t>
            </w:r>
            <w:r w:rsidR="000A76DF" w:rsidRPr="003B60B6">
              <w:rPr>
                <w:rFonts w:ascii="Times New Roman" w:hAnsi="Times New Roman"/>
                <w:b/>
                <w:bCs/>
                <w:sz w:val="20"/>
                <w:szCs w:val="20"/>
              </w:rPr>
              <w:t xml:space="preserve"> for acid wash for manganese removal and neutralization of media at Bidder’s facility.</w:t>
            </w:r>
          </w:p>
        </w:tc>
        <w:tc>
          <w:tcPr>
            <w:tcW w:w="4395" w:type="dxa"/>
            <w:tcBorders>
              <w:top w:val="single" w:sz="4" w:space="0" w:color="auto"/>
              <w:left w:val="single" w:sz="4" w:space="0" w:color="auto"/>
            </w:tcBorders>
            <w:vAlign w:val="bottom"/>
          </w:tcPr>
          <w:p w:rsidR="000A76DF" w:rsidRPr="003B60B6" w:rsidRDefault="000A76DF" w:rsidP="009F27FD">
            <w:pPr>
              <w:rPr>
                <w:rFonts w:ascii="Times New Roman" w:hAnsi="Times New Roman"/>
                <w:b/>
                <w:bCs/>
                <w:sz w:val="20"/>
                <w:szCs w:val="20"/>
              </w:rPr>
            </w:pPr>
            <w:r w:rsidRPr="003B60B6">
              <w:rPr>
                <w:rFonts w:ascii="Times New Roman" w:hAnsi="Times New Roman"/>
                <w:b/>
                <w:bCs/>
                <w:sz w:val="20"/>
                <w:szCs w:val="20"/>
              </w:rPr>
              <w:t>$</w:t>
            </w:r>
            <w:r w:rsidR="009F27FD" w:rsidRPr="003B60B6">
              <w:rPr>
                <w:rFonts w:ascii="Times New Roman" w:hAnsi="Times New Roman"/>
                <w:bCs/>
                <w:sz w:val="20"/>
                <w:szCs w:val="20"/>
              </w:rPr>
              <w:t>_________________________________</w:t>
            </w:r>
          </w:p>
        </w:tc>
      </w:tr>
    </w:tbl>
    <w:p w:rsidR="00DE7F04" w:rsidRPr="003B60B6" w:rsidRDefault="00DE7F04">
      <w:pPr>
        <w:jc w:val="both"/>
        <w:rPr>
          <w:rFonts w:ascii="Times New Roman" w:hAnsi="Times New Roman"/>
          <w:b/>
          <w:bCs/>
          <w:sz w:val="20"/>
          <w:szCs w:val="20"/>
        </w:rPr>
      </w:pPr>
    </w:p>
    <w:p w:rsidR="000A76DF" w:rsidRPr="003B60B6" w:rsidRDefault="000A76DF" w:rsidP="000A76DF">
      <w:pPr>
        <w:jc w:val="both"/>
        <w:rPr>
          <w:rFonts w:ascii="Times New Roman" w:hAnsi="Times New Roman"/>
          <w:b/>
          <w:bCs/>
          <w:sz w:val="20"/>
          <w:szCs w:val="20"/>
        </w:rPr>
      </w:pPr>
      <w:r w:rsidRPr="003B60B6">
        <w:rPr>
          <w:rFonts w:ascii="Times New Roman" w:hAnsi="Times New Roman"/>
          <w:b/>
          <w:bCs/>
          <w:sz w:val="20"/>
          <w:szCs w:val="20"/>
        </w:rPr>
        <w:t xml:space="preserve">OPTION B:  </w:t>
      </w:r>
      <w:r w:rsidR="009F27FD" w:rsidRPr="003B60B6">
        <w:rPr>
          <w:rFonts w:ascii="Times New Roman" w:hAnsi="Times New Roman"/>
          <w:b/>
          <w:bCs/>
          <w:sz w:val="20"/>
          <w:szCs w:val="20"/>
        </w:rPr>
        <w:t xml:space="preserve">REMOVE, DISPOSE </w:t>
      </w:r>
      <w:r w:rsidRPr="003B60B6">
        <w:rPr>
          <w:rFonts w:ascii="Times New Roman" w:hAnsi="Times New Roman"/>
          <w:b/>
          <w:bCs/>
          <w:sz w:val="20"/>
          <w:szCs w:val="20"/>
        </w:rPr>
        <w:t>AND INSTALL ALL VIRGIN CARBON</w:t>
      </w:r>
    </w:p>
    <w:tbl>
      <w:tblPr>
        <w:tblW w:w="0" w:type="auto"/>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4A0" w:firstRow="1" w:lastRow="0" w:firstColumn="1" w:lastColumn="0" w:noHBand="0" w:noVBand="1"/>
      </w:tblPr>
      <w:tblGrid>
        <w:gridCol w:w="4552"/>
        <w:gridCol w:w="4778"/>
      </w:tblGrid>
      <w:tr w:rsidR="000A76DF" w:rsidRPr="003B60B6" w:rsidTr="009F27FD">
        <w:trPr>
          <w:trHeight w:val="987"/>
        </w:trPr>
        <w:tc>
          <w:tcPr>
            <w:tcW w:w="4552" w:type="dxa"/>
            <w:vAlign w:val="center"/>
          </w:tcPr>
          <w:p w:rsidR="000A76DF" w:rsidRPr="003B60B6" w:rsidRDefault="000A76DF" w:rsidP="000A76DF">
            <w:pPr>
              <w:jc w:val="both"/>
              <w:rPr>
                <w:rFonts w:ascii="Times New Roman" w:hAnsi="Times New Roman"/>
                <w:b/>
                <w:bCs/>
                <w:sz w:val="20"/>
                <w:szCs w:val="20"/>
              </w:rPr>
            </w:pPr>
            <w:r w:rsidRPr="003B60B6">
              <w:rPr>
                <w:rFonts w:ascii="Times New Roman" w:hAnsi="Times New Roman"/>
                <w:b/>
                <w:bCs/>
                <w:sz w:val="20"/>
                <w:szCs w:val="20"/>
              </w:rPr>
              <w:t>Lump Sum for Removal, Disposal, and Installation of Virgin GAC Media in Two (2) Filters at Shelby County South WTP</w:t>
            </w:r>
          </w:p>
        </w:tc>
        <w:tc>
          <w:tcPr>
            <w:tcW w:w="4778" w:type="dxa"/>
            <w:vAlign w:val="bottom"/>
          </w:tcPr>
          <w:p w:rsidR="000A76DF" w:rsidRPr="003B60B6" w:rsidRDefault="000A76DF" w:rsidP="000A76DF">
            <w:pPr>
              <w:jc w:val="both"/>
              <w:rPr>
                <w:rFonts w:ascii="Times New Roman" w:hAnsi="Times New Roman"/>
                <w:b/>
                <w:bCs/>
                <w:sz w:val="20"/>
                <w:szCs w:val="20"/>
              </w:rPr>
            </w:pPr>
            <w:r w:rsidRPr="003B60B6">
              <w:rPr>
                <w:rFonts w:ascii="Times New Roman" w:hAnsi="Times New Roman"/>
                <w:b/>
                <w:bCs/>
                <w:sz w:val="20"/>
                <w:szCs w:val="20"/>
              </w:rPr>
              <w:t>$____________________________________</w:t>
            </w:r>
          </w:p>
        </w:tc>
      </w:tr>
    </w:tbl>
    <w:p w:rsidR="000A76DF" w:rsidRPr="003B60B6" w:rsidRDefault="000A76DF">
      <w:pPr>
        <w:jc w:val="both"/>
        <w:rPr>
          <w:rFonts w:ascii="Times New Roman" w:hAnsi="Times New Roman"/>
          <w:b/>
          <w:bCs/>
          <w:sz w:val="20"/>
          <w:szCs w:val="20"/>
        </w:rPr>
      </w:pPr>
    </w:p>
    <w:p w:rsidR="00E9157E" w:rsidRPr="003B60B6" w:rsidRDefault="00E9157E" w:rsidP="00E9157E">
      <w:pPr>
        <w:jc w:val="both"/>
        <w:rPr>
          <w:rFonts w:ascii="Times New Roman" w:hAnsi="Times New Roman"/>
          <w:sz w:val="20"/>
          <w:szCs w:val="20"/>
        </w:rPr>
      </w:pPr>
      <w:r w:rsidRPr="003B60B6">
        <w:rPr>
          <w:rFonts w:ascii="Times New Roman" w:hAnsi="Times New Roman"/>
          <w:b/>
          <w:bCs/>
          <w:sz w:val="20"/>
          <w:szCs w:val="20"/>
          <w:u w:val="single"/>
        </w:rPr>
        <w:t>CONTRACT PERIOD</w:t>
      </w:r>
    </w:p>
    <w:p w:rsidR="00E9157E" w:rsidRPr="003B60B6" w:rsidRDefault="00E9157E" w:rsidP="00E9157E">
      <w:pPr>
        <w:jc w:val="both"/>
        <w:rPr>
          <w:rFonts w:ascii="Times New Roman" w:hAnsi="Times New Roman"/>
          <w:b/>
          <w:bCs/>
          <w:sz w:val="20"/>
          <w:szCs w:val="20"/>
        </w:rPr>
      </w:pPr>
      <w:r w:rsidRPr="003B60B6">
        <w:rPr>
          <w:rFonts w:ascii="Times New Roman" w:hAnsi="Times New Roman"/>
          <w:sz w:val="20"/>
          <w:szCs w:val="20"/>
        </w:rPr>
        <w:t xml:space="preserve">The period of this contract will be for </w:t>
      </w:r>
      <w:r w:rsidR="000A76DF" w:rsidRPr="003B60B6">
        <w:rPr>
          <w:rFonts w:ascii="Times New Roman" w:hAnsi="Times New Roman"/>
          <w:sz w:val="20"/>
          <w:szCs w:val="20"/>
        </w:rPr>
        <w:t>three</w:t>
      </w:r>
      <w:r w:rsidRPr="003B60B6">
        <w:rPr>
          <w:rFonts w:ascii="Times New Roman" w:hAnsi="Times New Roman"/>
          <w:sz w:val="20"/>
          <w:szCs w:val="20"/>
        </w:rPr>
        <w:t xml:space="preserve"> (</w:t>
      </w:r>
      <w:r w:rsidR="000A76DF" w:rsidRPr="003B60B6">
        <w:rPr>
          <w:rFonts w:ascii="Times New Roman" w:hAnsi="Times New Roman"/>
          <w:sz w:val="20"/>
          <w:szCs w:val="20"/>
        </w:rPr>
        <w:t>3</w:t>
      </w:r>
      <w:r w:rsidRPr="003B60B6">
        <w:rPr>
          <w:rFonts w:ascii="Times New Roman" w:hAnsi="Times New Roman"/>
          <w:sz w:val="20"/>
          <w:szCs w:val="20"/>
        </w:rPr>
        <w:t>) year</w:t>
      </w:r>
      <w:r w:rsidR="000A76DF" w:rsidRPr="003B60B6">
        <w:rPr>
          <w:rFonts w:ascii="Times New Roman" w:hAnsi="Times New Roman"/>
          <w:sz w:val="20"/>
          <w:szCs w:val="20"/>
        </w:rPr>
        <w:t>s</w:t>
      </w:r>
      <w:r w:rsidRPr="003B60B6">
        <w:rPr>
          <w:rFonts w:ascii="Times New Roman" w:hAnsi="Times New Roman"/>
          <w:sz w:val="20"/>
          <w:szCs w:val="20"/>
        </w:rPr>
        <w:t xml:space="preserve"> from date bid is awarded.  </w:t>
      </w:r>
      <w:r w:rsidR="001C47C1" w:rsidRPr="003B60B6">
        <w:rPr>
          <w:rFonts w:ascii="Times New Roman" w:hAnsi="Times New Roman"/>
          <w:sz w:val="20"/>
          <w:szCs w:val="20"/>
        </w:rPr>
        <w:t xml:space="preserve">Bid price will remain firm during the period of the contract.  </w:t>
      </w:r>
      <w:r w:rsidRPr="003B60B6">
        <w:rPr>
          <w:rFonts w:ascii="Times New Roman" w:hAnsi="Times New Roman"/>
          <w:sz w:val="20"/>
          <w:szCs w:val="20"/>
        </w:rPr>
        <w:t xml:space="preserve">This contract </w:t>
      </w:r>
      <w:r w:rsidR="001C47C1" w:rsidRPr="003B60B6">
        <w:rPr>
          <w:rFonts w:ascii="Times New Roman" w:hAnsi="Times New Roman"/>
          <w:sz w:val="20"/>
          <w:szCs w:val="20"/>
        </w:rPr>
        <w:t>will be b</w:t>
      </w:r>
      <w:r w:rsidR="000A76DF" w:rsidRPr="003B60B6">
        <w:rPr>
          <w:rFonts w:ascii="Times New Roman" w:hAnsi="Times New Roman"/>
          <w:sz w:val="20"/>
          <w:szCs w:val="20"/>
        </w:rPr>
        <w:t xml:space="preserve">ased on either </w:t>
      </w:r>
      <w:r w:rsidR="009F27FD" w:rsidRPr="003B60B6">
        <w:rPr>
          <w:rFonts w:ascii="Times New Roman" w:hAnsi="Times New Roman"/>
          <w:sz w:val="20"/>
          <w:szCs w:val="20"/>
        </w:rPr>
        <w:t xml:space="preserve">performing </w:t>
      </w:r>
      <w:r w:rsidR="000A76DF" w:rsidRPr="003B60B6">
        <w:rPr>
          <w:rFonts w:ascii="Times New Roman" w:hAnsi="Times New Roman"/>
          <w:sz w:val="20"/>
          <w:szCs w:val="20"/>
        </w:rPr>
        <w:t xml:space="preserve">Option A </w:t>
      </w:r>
      <w:r w:rsidR="009F27FD" w:rsidRPr="003B60B6">
        <w:rPr>
          <w:rFonts w:ascii="Times New Roman" w:hAnsi="Times New Roman"/>
          <w:sz w:val="20"/>
          <w:szCs w:val="20"/>
        </w:rPr>
        <w:t xml:space="preserve">(with or without Additive Alternate) </w:t>
      </w:r>
      <w:r w:rsidR="000A76DF" w:rsidRPr="003B60B6">
        <w:rPr>
          <w:rFonts w:ascii="Times New Roman" w:hAnsi="Times New Roman"/>
          <w:sz w:val="20"/>
          <w:szCs w:val="20"/>
        </w:rPr>
        <w:t xml:space="preserve">or Option B </w:t>
      </w:r>
      <w:r w:rsidR="009F27FD" w:rsidRPr="003B60B6">
        <w:rPr>
          <w:rFonts w:ascii="Times New Roman" w:hAnsi="Times New Roman"/>
          <w:sz w:val="20"/>
          <w:szCs w:val="20"/>
        </w:rPr>
        <w:t>for</w:t>
      </w:r>
      <w:r w:rsidR="001C47C1" w:rsidRPr="003B60B6">
        <w:rPr>
          <w:rFonts w:ascii="Times New Roman" w:hAnsi="Times New Roman"/>
          <w:sz w:val="20"/>
          <w:szCs w:val="20"/>
        </w:rPr>
        <w:t xml:space="preserve"> 2 filters each </w:t>
      </w:r>
      <w:r w:rsidR="000A76DF" w:rsidRPr="003B60B6">
        <w:rPr>
          <w:rFonts w:ascii="Times New Roman" w:hAnsi="Times New Roman"/>
          <w:sz w:val="20"/>
          <w:szCs w:val="20"/>
        </w:rPr>
        <w:t>year</w:t>
      </w:r>
      <w:r w:rsidR="001C47C1" w:rsidRPr="003B60B6">
        <w:rPr>
          <w:rFonts w:ascii="Times New Roman" w:hAnsi="Times New Roman"/>
          <w:sz w:val="20"/>
          <w:szCs w:val="20"/>
        </w:rPr>
        <w:t>.</w:t>
      </w:r>
    </w:p>
    <w:p w:rsidR="00E9157E" w:rsidRPr="003B60B6" w:rsidRDefault="00E9157E" w:rsidP="003B60B6">
      <w:pPr>
        <w:jc w:val="both"/>
        <w:rPr>
          <w:rFonts w:ascii="Times New Roman" w:hAnsi="Times New Roman"/>
          <w:b/>
          <w:bCs/>
          <w:sz w:val="20"/>
          <w:szCs w:val="20"/>
        </w:rPr>
      </w:pPr>
    </w:p>
    <w:p w:rsidR="00DE7F04" w:rsidRPr="003B60B6" w:rsidRDefault="00DE7F04" w:rsidP="003B60B6">
      <w:pPr>
        <w:jc w:val="both"/>
        <w:rPr>
          <w:rFonts w:ascii="Times New Roman" w:hAnsi="Times New Roman"/>
          <w:b/>
          <w:bCs/>
          <w:sz w:val="20"/>
          <w:szCs w:val="20"/>
        </w:rPr>
      </w:pPr>
      <w:r w:rsidRPr="003B60B6">
        <w:rPr>
          <w:rFonts w:ascii="Times New Roman" w:hAnsi="Times New Roman"/>
          <w:b/>
          <w:bCs/>
          <w:sz w:val="20"/>
          <w:szCs w:val="20"/>
        </w:rPr>
        <w:t>THE UNDERSIGNED OFFERS THESE PRICES, TERMS, AND DELIVERY AS PER BID SPECIFICATIONS:</w:t>
      </w:r>
    </w:p>
    <w:p w:rsidR="00DE7F04" w:rsidRPr="003B60B6" w:rsidRDefault="00DE7F04">
      <w:pPr>
        <w:spacing w:line="360" w:lineRule="auto"/>
        <w:jc w:val="both"/>
        <w:rPr>
          <w:rFonts w:ascii="Times New Roman" w:hAnsi="Times New Roman"/>
          <w:b/>
          <w:bCs/>
          <w:sz w:val="20"/>
          <w:szCs w:val="20"/>
        </w:rPr>
      </w:pPr>
    </w:p>
    <w:p w:rsidR="00DE7F04" w:rsidRPr="003B60B6" w:rsidRDefault="00DE7F04" w:rsidP="003B60B6">
      <w:pPr>
        <w:tabs>
          <w:tab w:val="left" w:pos="-1440"/>
        </w:tabs>
        <w:spacing w:line="480" w:lineRule="auto"/>
        <w:ind w:left="2880" w:hanging="2880"/>
        <w:jc w:val="both"/>
        <w:rPr>
          <w:rFonts w:ascii="Times New Roman" w:hAnsi="Times New Roman"/>
          <w:b/>
          <w:bCs/>
          <w:sz w:val="20"/>
          <w:szCs w:val="20"/>
        </w:rPr>
      </w:pPr>
      <w:r w:rsidRPr="003B60B6">
        <w:rPr>
          <w:rFonts w:ascii="Times New Roman" w:hAnsi="Times New Roman"/>
          <w:b/>
          <w:bCs/>
          <w:sz w:val="20"/>
          <w:szCs w:val="20"/>
        </w:rPr>
        <w:t>NAME OF COMPANY:</w:t>
      </w:r>
      <w:r w:rsidRPr="003B60B6">
        <w:rPr>
          <w:rFonts w:ascii="Times New Roman" w:hAnsi="Times New Roman"/>
          <w:b/>
          <w:bCs/>
          <w:sz w:val="20"/>
          <w:szCs w:val="20"/>
        </w:rPr>
        <w:tab/>
        <w:t>_________________________________________________________</w:t>
      </w:r>
    </w:p>
    <w:p w:rsidR="00DE7F04" w:rsidRPr="003B60B6" w:rsidRDefault="00DE7F04" w:rsidP="003B60B6">
      <w:pPr>
        <w:tabs>
          <w:tab w:val="left" w:pos="-1440"/>
        </w:tabs>
        <w:spacing w:line="480" w:lineRule="auto"/>
        <w:ind w:left="2880" w:hanging="2880"/>
        <w:jc w:val="both"/>
        <w:rPr>
          <w:rFonts w:ascii="Times New Roman" w:hAnsi="Times New Roman"/>
          <w:b/>
          <w:bCs/>
          <w:sz w:val="20"/>
          <w:szCs w:val="20"/>
        </w:rPr>
      </w:pPr>
      <w:r w:rsidRPr="003B60B6">
        <w:rPr>
          <w:rFonts w:ascii="Times New Roman" w:hAnsi="Times New Roman"/>
          <w:b/>
          <w:bCs/>
          <w:sz w:val="20"/>
          <w:szCs w:val="20"/>
        </w:rPr>
        <w:t>BY: (Please Print):</w:t>
      </w:r>
      <w:r w:rsidRPr="003B60B6">
        <w:rPr>
          <w:rFonts w:ascii="Times New Roman" w:hAnsi="Times New Roman"/>
          <w:b/>
          <w:bCs/>
          <w:sz w:val="20"/>
          <w:szCs w:val="20"/>
        </w:rPr>
        <w:tab/>
        <w:t>_________________________________________________________</w:t>
      </w:r>
    </w:p>
    <w:p w:rsidR="00DE7F04" w:rsidRPr="003B60B6" w:rsidRDefault="00DE7F04" w:rsidP="003B60B6">
      <w:pPr>
        <w:tabs>
          <w:tab w:val="left" w:pos="-1440"/>
        </w:tabs>
        <w:spacing w:line="480" w:lineRule="auto"/>
        <w:ind w:left="2880" w:hanging="2880"/>
        <w:jc w:val="both"/>
        <w:rPr>
          <w:rFonts w:ascii="Times New Roman" w:hAnsi="Times New Roman"/>
          <w:b/>
          <w:bCs/>
          <w:sz w:val="20"/>
          <w:szCs w:val="20"/>
        </w:rPr>
      </w:pPr>
      <w:r w:rsidRPr="003B60B6">
        <w:rPr>
          <w:rFonts w:ascii="Times New Roman" w:hAnsi="Times New Roman"/>
          <w:b/>
          <w:bCs/>
          <w:sz w:val="20"/>
          <w:szCs w:val="20"/>
        </w:rPr>
        <w:t xml:space="preserve">SIGNATURE:       </w:t>
      </w:r>
      <w:r w:rsidRPr="003B60B6">
        <w:rPr>
          <w:rFonts w:ascii="Times New Roman" w:hAnsi="Times New Roman"/>
          <w:b/>
          <w:bCs/>
          <w:sz w:val="20"/>
          <w:szCs w:val="20"/>
        </w:rPr>
        <w:tab/>
        <w:t>_______________________________________________________</w:t>
      </w:r>
      <w:r w:rsidRPr="003B60B6">
        <w:rPr>
          <w:rFonts w:ascii="Times New Roman" w:hAnsi="Times New Roman"/>
          <w:b/>
          <w:bCs/>
          <w:sz w:val="20"/>
          <w:szCs w:val="20"/>
        </w:rPr>
        <w:lastRenderedPageBreak/>
        <w:t>__</w:t>
      </w:r>
    </w:p>
    <w:p w:rsidR="00DE7F04" w:rsidRPr="003B60B6" w:rsidRDefault="00DE7F04" w:rsidP="003B60B6">
      <w:pPr>
        <w:tabs>
          <w:tab w:val="left" w:pos="-1440"/>
        </w:tabs>
        <w:spacing w:line="480" w:lineRule="auto"/>
        <w:ind w:left="2880" w:hanging="2880"/>
        <w:jc w:val="both"/>
        <w:rPr>
          <w:rFonts w:ascii="Times New Roman" w:hAnsi="Times New Roman"/>
          <w:b/>
          <w:bCs/>
          <w:sz w:val="20"/>
          <w:szCs w:val="20"/>
        </w:rPr>
      </w:pPr>
      <w:r w:rsidRPr="003B60B6">
        <w:rPr>
          <w:rFonts w:ascii="Times New Roman" w:hAnsi="Times New Roman"/>
          <w:b/>
          <w:bCs/>
          <w:sz w:val="20"/>
          <w:szCs w:val="20"/>
        </w:rPr>
        <w:t xml:space="preserve">ADDRESS:           </w:t>
      </w:r>
      <w:r w:rsidRPr="003B60B6">
        <w:rPr>
          <w:rFonts w:ascii="Times New Roman" w:hAnsi="Times New Roman"/>
          <w:b/>
          <w:bCs/>
          <w:sz w:val="20"/>
          <w:szCs w:val="20"/>
        </w:rPr>
        <w:tab/>
        <w:t>_________________________________________________________</w:t>
      </w:r>
    </w:p>
    <w:p w:rsidR="00DE7F04" w:rsidRPr="003B60B6" w:rsidRDefault="003B60B6" w:rsidP="003B60B6">
      <w:pPr>
        <w:tabs>
          <w:tab w:val="left" w:pos="-1440"/>
        </w:tabs>
        <w:spacing w:line="480" w:lineRule="auto"/>
        <w:ind w:left="2880" w:hanging="1440"/>
        <w:jc w:val="both"/>
        <w:rPr>
          <w:rFonts w:ascii="Times New Roman" w:hAnsi="Times New Roman"/>
          <w:b/>
          <w:bCs/>
          <w:sz w:val="20"/>
          <w:szCs w:val="20"/>
        </w:rPr>
      </w:pPr>
      <w:r w:rsidRPr="003B60B6">
        <w:rPr>
          <w:rFonts w:ascii="Times New Roman" w:hAnsi="Times New Roman"/>
          <w:b/>
          <w:bCs/>
          <w:sz w:val="20"/>
          <w:szCs w:val="20"/>
        </w:rPr>
        <w:t xml:space="preserve">    </w:t>
      </w:r>
      <w:r w:rsidRPr="003B60B6">
        <w:rPr>
          <w:rFonts w:ascii="Times New Roman" w:hAnsi="Times New Roman"/>
          <w:b/>
          <w:bCs/>
          <w:sz w:val="20"/>
          <w:szCs w:val="20"/>
        </w:rPr>
        <w:tab/>
        <w:t>_</w:t>
      </w:r>
      <w:r w:rsidR="00DE7F04" w:rsidRPr="003B60B6">
        <w:rPr>
          <w:rFonts w:ascii="Times New Roman" w:hAnsi="Times New Roman"/>
          <w:b/>
          <w:bCs/>
          <w:sz w:val="20"/>
          <w:szCs w:val="20"/>
        </w:rPr>
        <w:t>________________________________________________________</w:t>
      </w:r>
    </w:p>
    <w:p w:rsidR="00DE7F04" w:rsidRPr="003B60B6" w:rsidRDefault="003B60B6" w:rsidP="003B60B6">
      <w:pPr>
        <w:tabs>
          <w:tab w:val="left" w:pos="-1440"/>
        </w:tabs>
        <w:spacing w:line="480" w:lineRule="auto"/>
        <w:ind w:left="2880" w:hanging="2880"/>
        <w:jc w:val="both"/>
        <w:rPr>
          <w:rFonts w:ascii="Times New Roman" w:hAnsi="Times New Roman"/>
          <w:b/>
          <w:bCs/>
          <w:sz w:val="20"/>
          <w:szCs w:val="20"/>
        </w:rPr>
      </w:pPr>
      <w:r w:rsidRPr="003B60B6">
        <w:rPr>
          <w:rFonts w:ascii="Times New Roman" w:hAnsi="Times New Roman"/>
          <w:b/>
          <w:bCs/>
          <w:sz w:val="20"/>
          <w:szCs w:val="20"/>
        </w:rPr>
        <w:t>P</w:t>
      </w:r>
      <w:r w:rsidR="00DE7F04" w:rsidRPr="003B60B6">
        <w:rPr>
          <w:rFonts w:ascii="Times New Roman" w:hAnsi="Times New Roman"/>
          <w:b/>
          <w:bCs/>
          <w:sz w:val="20"/>
          <w:szCs w:val="20"/>
        </w:rPr>
        <w:t xml:space="preserve">HONE:           </w:t>
      </w:r>
      <w:r w:rsidR="00DE7F04" w:rsidRPr="003B60B6">
        <w:rPr>
          <w:rFonts w:ascii="Times New Roman" w:hAnsi="Times New Roman"/>
          <w:b/>
          <w:bCs/>
          <w:sz w:val="20"/>
          <w:szCs w:val="20"/>
        </w:rPr>
        <w:tab/>
        <w:t>_________________________________________________________</w:t>
      </w:r>
    </w:p>
    <w:p w:rsidR="00212234" w:rsidRPr="003B60B6" w:rsidRDefault="00212234" w:rsidP="003B60B6">
      <w:pPr>
        <w:tabs>
          <w:tab w:val="left" w:pos="-1440"/>
        </w:tabs>
        <w:spacing w:line="480" w:lineRule="auto"/>
        <w:ind w:left="2880" w:hanging="2880"/>
        <w:jc w:val="both"/>
        <w:rPr>
          <w:rFonts w:ascii="Times New Roman" w:hAnsi="Times New Roman"/>
          <w:b/>
          <w:bCs/>
          <w:sz w:val="20"/>
          <w:szCs w:val="20"/>
        </w:rPr>
      </w:pPr>
      <w:r w:rsidRPr="003B60B6">
        <w:rPr>
          <w:rFonts w:ascii="Times New Roman" w:hAnsi="Times New Roman"/>
          <w:b/>
          <w:bCs/>
          <w:sz w:val="20"/>
          <w:szCs w:val="20"/>
        </w:rPr>
        <w:t>E-MAIL ADDRESS:</w:t>
      </w:r>
      <w:r w:rsidRPr="003B60B6">
        <w:rPr>
          <w:rFonts w:ascii="Times New Roman" w:hAnsi="Times New Roman"/>
          <w:b/>
          <w:bCs/>
          <w:sz w:val="20"/>
          <w:szCs w:val="20"/>
        </w:rPr>
        <w:tab/>
        <w:t>_________________________________________________________</w:t>
      </w:r>
    </w:p>
    <w:p w:rsidR="00DE7F04" w:rsidRPr="003B60B6" w:rsidRDefault="00DE7F04" w:rsidP="003B60B6">
      <w:pPr>
        <w:tabs>
          <w:tab w:val="left" w:pos="-1440"/>
        </w:tabs>
        <w:spacing w:line="480" w:lineRule="auto"/>
        <w:ind w:left="2880" w:hanging="2880"/>
        <w:jc w:val="both"/>
        <w:rPr>
          <w:rFonts w:ascii="Times New Roman" w:hAnsi="Times New Roman"/>
          <w:b/>
          <w:bCs/>
          <w:sz w:val="20"/>
          <w:szCs w:val="20"/>
        </w:rPr>
      </w:pPr>
      <w:r w:rsidRPr="003B60B6">
        <w:rPr>
          <w:rFonts w:ascii="Times New Roman" w:hAnsi="Times New Roman"/>
          <w:b/>
          <w:bCs/>
          <w:sz w:val="20"/>
          <w:szCs w:val="20"/>
        </w:rPr>
        <w:t xml:space="preserve">BID BOND:        </w:t>
      </w:r>
      <w:r w:rsidRPr="003B60B6">
        <w:rPr>
          <w:rFonts w:ascii="Times New Roman" w:hAnsi="Times New Roman"/>
          <w:b/>
          <w:bCs/>
          <w:sz w:val="20"/>
          <w:szCs w:val="20"/>
        </w:rPr>
        <w:tab/>
        <w:t>_________________________________________________________</w:t>
      </w:r>
    </w:p>
    <w:p w:rsidR="00DE7F04" w:rsidRPr="003B60B6" w:rsidRDefault="00DE7F04">
      <w:pPr>
        <w:spacing w:line="360" w:lineRule="auto"/>
        <w:jc w:val="center"/>
        <w:rPr>
          <w:rFonts w:ascii="Times New Roman" w:hAnsi="Times New Roman"/>
          <w:b/>
          <w:bCs/>
          <w:sz w:val="20"/>
          <w:szCs w:val="20"/>
        </w:rPr>
      </w:pPr>
      <w:r w:rsidRPr="003B60B6">
        <w:rPr>
          <w:rFonts w:ascii="Times New Roman" w:hAnsi="Times New Roman"/>
          <w:b/>
          <w:bCs/>
          <w:sz w:val="20"/>
          <w:szCs w:val="20"/>
        </w:rPr>
        <w:t>BIDS SUBMITTED ARE FIRM AND NO CLAIMS FOR ERRORS WILL BE MADE AFTER BIDS ARE OPENED AND SUBSEQUENT THEREOF.</w:t>
      </w:r>
    </w:p>
    <w:p w:rsidR="00DE7F04" w:rsidRPr="003B60B6" w:rsidRDefault="00DE7F04">
      <w:pPr>
        <w:spacing w:line="360" w:lineRule="auto"/>
        <w:jc w:val="both"/>
        <w:rPr>
          <w:rFonts w:ascii="Times New Roman" w:hAnsi="Times New Roman"/>
          <w:b/>
          <w:bCs/>
          <w:sz w:val="20"/>
          <w:szCs w:val="20"/>
        </w:rPr>
      </w:pPr>
      <w:r w:rsidRPr="003B60B6">
        <w:rPr>
          <w:rFonts w:ascii="Times New Roman" w:hAnsi="Times New Roman"/>
          <w:b/>
          <w:bCs/>
          <w:sz w:val="20"/>
          <w:szCs w:val="20"/>
        </w:rPr>
        <w:t>Sworn to and subscribed before me this</w:t>
      </w:r>
    </w:p>
    <w:p w:rsidR="00DE7F04" w:rsidRPr="003B60B6" w:rsidRDefault="00DE7F04">
      <w:pPr>
        <w:spacing w:line="360" w:lineRule="auto"/>
        <w:jc w:val="both"/>
        <w:rPr>
          <w:rFonts w:ascii="Times New Roman" w:hAnsi="Times New Roman"/>
          <w:b/>
          <w:bCs/>
          <w:sz w:val="20"/>
          <w:szCs w:val="20"/>
          <w:u w:val="single"/>
        </w:rPr>
      </w:pPr>
      <w:proofErr w:type="spellStart"/>
      <w:r w:rsidRPr="003B60B6">
        <w:rPr>
          <w:rFonts w:ascii="Times New Roman" w:hAnsi="Times New Roman"/>
          <w:b/>
          <w:bCs/>
          <w:sz w:val="20"/>
          <w:szCs w:val="20"/>
        </w:rPr>
        <w:t>the________day</w:t>
      </w:r>
      <w:proofErr w:type="spellEnd"/>
      <w:r w:rsidRPr="003B60B6">
        <w:rPr>
          <w:rFonts w:ascii="Times New Roman" w:hAnsi="Times New Roman"/>
          <w:b/>
          <w:bCs/>
          <w:sz w:val="20"/>
          <w:szCs w:val="20"/>
        </w:rPr>
        <w:t xml:space="preserve"> of______________________________,_____.</w:t>
      </w:r>
    </w:p>
    <w:p w:rsidR="00DE7F04" w:rsidRPr="003B60B6" w:rsidRDefault="00DE7F04">
      <w:pPr>
        <w:spacing w:line="360" w:lineRule="auto"/>
        <w:jc w:val="both"/>
        <w:rPr>
          <w:rFonts w:ascii="Times New Roman" w:hAnsi="Times New Roman"/>
          <w:b/>
          <w:bCs/>
          <w:sz w:val="20"/>
          <w:szCs w:val="20"/>
        </w:rPr>
      </w:pPr>
      <w:r w:rsidRPr="003B60B6">
        <w:rPr>
          <w:rFonts w:ascii="Times New Roman" w:hAnsi="Times New Roman"/>
          <w:b/>
          <w:bCs/>
          <w:sz w:val="20"/>
          <w:szCs w:val="20"/>
        </w:rPr>
        <w:t>________________________________________,Notary Public</w:t>
      </w:r>
    </w:p>
    <w:p w:rsidR="000312DB" w:rsidRPr="003B60B6" w:rsidRDefault="00DE7F04" w:rsidP="00E9157E">
      <w:pPr>
        <w:spacing w:line="360" w:lineRule="auto"/>
        <w:jc w:val="both"/>
        <w:rPr>
          <w:rFonts w:ascii="Times New Roman" w:hAnsi="Times New Roman"/>
          <w:bCs/>
          <w:sz w:val="20"/>
          <w:szCs w:val="20"/>
        </w:rPr>
      </w:pPr>
      <w:r w:rsidRPr="003B60B6">
        <w:rPr>
          <w:rFonts w:ascii="Times New Roman" w:hAnsi="Times New Roman"/>
          <w:b/>
          <w:bCs/>
          <w:sz w:val="20"/>
          <w:szCs w:val="20"/>
        </w:rPr>
        <w:t>My Commission Expires:_____________________________</w:t>
      </w:r>
    </w:p>
    <w:sectPr w:rsidR="000312DB" w:rsidRPr="003B60B6" w:rsidSect="00ED1E3E">
      <w:type w:val="continuous"/>
      <w:pgSz w:w="12240" w:h="15840"/>
      <w:pgMar w:top="360" w:right="1440" w:bottom="316" w:left="1440" w:header="360" w:footer="316" w:gutter="0"/>
      <w:cols w:space="720"/>
      <w:noEndnote/>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7F32" w:rsidRDefault="00BC7F32">
      <w:r>
        <w:separator/>
      </w:r>
    </w:p>
  </w:endnote>
  <w:endnote w:type="continuationSeparator" w:id="0">
    <w:p w:rsidR="00BC7F32" w:rsidRDefault="00BC7F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7F32" w:rsidRDefault="00BC7F32">
      <w:r>
        <w:separator/>
      </w:r>
    </w:p>
  </w:footnote>
  <w:footnote w:type="continuationSeparator" w:id="0">
    <w:p w:rsidR="00BC7F32" w:rsidRDefault="00BC7F3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D1E3E" w:rsidRPr="00ED1E3E" w:rsidRDefault="00ED1E3E" w:rsidP="00ED1E3E">
    <w:pPr>
      <w:pStyle w:val="Header"/>
    </w:pPr>
    <w:r w:rsidRPr="00E2619B">
      <w:rPr>
        <w:rFonts w:ascii="Arial" w:hAnsi="Arial" w:cs="Arial"/>
        <w:b/>
        <w:bCs/>
        <w:noProof/>
      </w:rPr>
      <w:drawing>
        <wp:inline distT="0" distB="0" distL="0" distR="0" wp14:anchorId="17FC40D0" wp14:editId="434F1E5D">
          <wp:extent cx="1209675" cy="1209675"/>
          <wp:effectExtent l="0" t="0" r="9525" b="9525"/>
          <wp:docPr id="13" name="Picture 13" descr="Shelby Co-b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helby Co-bw"/>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09675" cy="120967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0B2750C"/>
    <w:multiLevelType w:val="hybridMultilevel"/>
    <w:tmpl w:val="CDBAE29A"/>
    <w:lvl w:ilvl="0" w:tplc="7BF275F4">
      <w:start w:val="1"/>
      <w:numFmt w:val="upperLetter"/>
      <w:lvlText w:val="%1."/>
      <w:lvlJc w:val="left"/>
      <w:pPr>
        <w:tabs>
          <w:tab w:val="num" w:pos="360"/>
        </w:tabs>
        <w:ind w:left="36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3D4B2C26"/>
    <w:multiLevelType w:val="multilevel"/>
    <w:tmpl w:val="FE20B0D2"/>
    <w:lvl w:ilvl="0">
      <w:start w:val="1"/>
      <w:numFmt w:val="upperLetter"/>
      <w:lvlText w:val="%1."/>
      <w:lvlJc w:val="left"/>
      <w:pPr>
        <w:tabs>
          <w:tab w:val="num" w:pos="432"/>
        </w:tabs>
        <w:ind w:left="36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15:restartNumberingAfterBreak="0">
    <w:nsid w:val="4DB31D05"/>
    <w:multiLevelType w:val="multilevel"/>
    <w:tmpl w:val="2624BF36"/>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mirrorMargins/>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11265"/>
  </w:hdrShapeDefaults>
  <w:footnotePr>
    <w:footnote w:id="-1"/>
    <w:footnote w:id="0"/>
  </w:footnotePr>
  <w:endnotePr>
    <w:endnote w:id="-1"/>
    <w:endnote w:id="0"/>
  </w:endnotePr>
  <w:compat>
    <w:suppressBottomSpacing/>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E7F04"/>
    <w:rsid w:val="00006170"/>
    <w:rsid w:val="000103E9"/>
    <w:rsid w:val="000312DB"/>
    <w:rsid w:val="00037E65"/>
    <w:rsid w:val="00092854"/>
    <w:rsid w:val="000A76DF"/>
    <w:rsid w:val="000B2C5B"/>
    <w:rsid w:val="000B52CD"/>
    <w:rsid w:val="000C0352"/>
    <w:rsid w:val="00120D54"/>
    <w:rsid w:val="00121B73"/>
    <w:rsid w:val="001220C4"/>
    <w:rsid w:val="001561CC"/>
    <w:rsid w:val="001C47C1"/>
    <w:rsid w:val="001D060A"/>
    <w:rsid w:val="001D47DF"/>
    <w:rsid w:val="001E0F53"/>
    <w:rsid w:val="00212234"/>
    <w:rsid w:val="00212BA8"/>
    <w:rsid w:val="00225577"/>
    <w:rsid w:val="002B5C70"/>
    <w:rsid w:val="002C560F"/>
    <w:rsid w:val="00303D4E"/>
    <w:rsid w:val="003B60B6"/>
    <w:rsid w:val="00426385"/>
    <w:rsid w:val="004A12E6"/>
    <w:rsid w:val="004E74EB"/>
    <w:rsid w:val="005074CA"/>
    <w:rsid w:val="00524835"/>
    <w:rsid w:val="00532BF6"/>
    <w:rsid w:val="005A29BB"/>
    <w:rsid w:val="005E3932"/>
    <w:rsid w:val="00605495"/>
    <w:rsid w:val="00627425"/>
    <w:rsid w:val="00632974"/>
    <w:rsid w:val="00671925"/>
    <w:rsid w:val="006A4A64"/>
    <w:rsid w:val="006C0857"/>
    <w:rsid w:val="00721893"/>
    <w:rsid w:val="007314AB"/>
    <w:rsid w:val="007E2D5D"/>
    <w:rsid w:val="007F1D5E"/>
    <w:rsid w:val="008112BA"/>
    <w:rsid w:val="0085329B"/>
    <w:rsid w:val="008C78C5"/>
    <w:rsid w:val="009508B1"/>
    <w:rsid w:val="00967CFC"/>
    <w:rsid w:val="00974042"/>
    <w:rsid w:val="009D5993"/>
    <w:rsid w:val="009F27FD"/>
    <w:rsid w:val="00A20E23"/>
    <w:rsid w:val="00A46D8C"/>
    <w:rsid w:val="00B921C4"/>
    <w:rsid w:val="00BC7F32"/>
    <w:rsid w:val="00C310EB"/>
    <w:rsid w:val="00C64731"/>
    <w:rsid w:val="00C6764B"/>
    <w:rsid w:val="00C83888"/>
    <w:rsid w:val="00D07A19"/>
    <w:rsid w:val="00D54575"/>
    <w:rsid w:val="00D55CF7"/>
    <w:rsid w:val="00D71558"/>
    <w:rsid w:val="00D858C6"/>
    <w:rsid w:val="00DA01EE"/>
    <w:rsid w:val="00DE7EB2"/>
    <w:rsid w:val="00DE7F04"/>
    <w:rsid w:val="00E77AA9"/>
    <w:rsid w:val="00E9157E"/>
    <w:rsid w:val="00EC0E55"/>
    <w:rsid w:val="00ED1E3E"/>
    <w:rsid w:val="00EE24DD"/>
    <w:rsid w:val="00F15267"/>
    <w:rsid w:val="00F22B69"/>
    <w:rsid w:val="00F46CA6"/>
    <w:rsid w:val="00FA6C2A"/>
    <w:rsid w:val="00FC72D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265"/>
    <o:shapelayout v:ext="edit">
      <o:idmap v:ext="edit" data="1"/>
    </o:shapelayout>
  </w:shapeDefaults>
  <w:doNotEmbedSmartTags/>
  <w:decimalSymbol w:val="."/>
  <w:listSeparator w:val=","/>
  <w14:docId w14:val="6FF148ED"/>
  <w15:chartTrackingRefBased/>
  <w15:docId w15:val="{54534CA1-FEDC-4253-94B6-85C86935A9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autoSpaceDE w:val="0"/>
      <w:autoSpaceDN w:val="0"/>
      <w:adjustRightInd w:val="0"/>
    </w:pPr>
    <w:rPr>
      <w:rFonts w:ascii="Courier New" w:hAnsi="Courier New"/>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style>
  <w:style w:type="paragraph" w:styleId="Header">
    <w:name w:val="header"/>
    <w:basedOn w:val="Normal"/>
    <w:rsid w:val="00225577"/>
    <w:pPr>
      <w:tabs>
        <w:tab w:val="center" w:pos="4320"/>
        <w:tab w:val="right" w:pos="8640"/>
      </w:tabs>
    </w:pPr>
  </w:style>
  <w:style w:type="paragraph" w:styleId="Footer">
    <w:name w:val="footer"/>
    <w:basedOn w:val="Normal"/>
    <w:rsid w:val="00225577"/>
    <w:pPr>
      <w:tabs>
        <w:tab w:val="center" w:pos="4320"/>
        <w:tab w:val="right" w:pos="8640"/>
      </w:tabs>
    </w:pPr>
  </w:style>
  <w:style w:type="table" w:styleId="TableGrid">
    <w:name w:val="Table Grid"/>
    <w:basedOn w:val="TableNormal"/>
    <w:rsid w:val="00E9157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rsid w:val="00212234"/>
    <w:rPr>
      <w:rFonts w:ascii="Segoe UI" w:hAnsi="Segoe UI" w:cs="Segoe UI"/>
      <w:sz w:val="18"/>
      <w:szCs w:val="18"/>
    </w:rPr>
  </w:style>
  <w:style w:type="character" w:customStyle="1" w:styleId="BalloonTextChar">
    <w:name w:val="Balloon Text Char"/>
    <w:link w:val="BalloonText"/>
    <w:rsid w:val="00212234"/>
    <w:rPr>
      <w:rFonts w:ascii="Segoe UI" w:hAnsi="Segoe UI" w:cs="Segoe UI"/>
      <w:sz w:val="18"/>
      <w:szCs w:val="18"/>
    </w:rPr>
  </w:style>
  <w:style w:type="character" w:styleId="Hyperlink">
    <w:name w:val="Hyperlink"/>
    <w:basedOn w:val="DefaultParagraphFont"/>
    <w:rsid w:val="008112BA"/>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mcain@shelbyal.com"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DB43DA089B5FD41B509B510F27E0DA3" ma:contentTypeVersion="1" ma:contentTypeDescription="Create a new document." ma:contentTypeScope="" ma:versionID="d216b3a3821dc24c029ff7316d6bbde8">
  <xsd:schema xmlns:xsd="http://www.w3.org/2001/XMLSchema" xmlns:p="http://schemas.microsoft.com/office/2006/metadata/properties" xmlns:ns2="8c5ca302-7dac-4e14-b6e1-47cf44c7e578" targetNamespace="http://schemas.microsoft.com/office/2006/metadata/properties" ma:root="true" ma:fieldsID="acc076f3488d8902e3760e854dfdba04" ns2:_="">
    <xsd:import namespace="8c5ca302-7dac-4e14-b6e1-47cf44c7e578"/>
    <xsd:element name="properties">
      <xsd:complexType>
        <xsd:sequence>
          <xsd:element name="documentManagement">
            <xsd:complexType>
              <xsd:all>
                <xsd:element ref="ns2:Document_x0020_Type"/>
              </xsd:all>
            </xsd:complexType>
          </xsd:element>
        </xsd:sequence>
      </xsd:complexType>
    </xsd:element>
  </xsd:schema>
  <xsd:schema xmlns:xsd="http://www.w3.org/2001/XMLSchema" xmlns:dms="http://schemas.microsoft.com/office/2006/documentManagement/types" targetNamespace="8c5ca302-7dac-4e14-b6e1-47cf44c7e578" elementFormDefault="qualified">
    <xsd:import namespace="http://schemas.microsoft.com/office/2006/documentManagement/types"/>
    <xsd:element name="Document_x0020_Type" ma:index="8" ma:displayName="Document Type" ma:description="Choose Bid Document or Addendum to include document in the public's zip file" ma:format="Dropdown" ma:internalName="Document_x0020_Type">
      <xsd:simpleType>
        <xsd:restriction base="dms:Choice">
          <xsd:enumeration value="Bid Document"/>
          <xsd:enumeration value="Addendum"/>
          <xsd:enumeration value="Newspaper Advertisement"/>
          <xsd:enumeration value="Other"/>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Document_x0020_Type xmlns="8c5ca302-7dac-4e14-b6e1-47cf44c7e578">Bid Document</Document_x0020_Typ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2645E88-D29F-4DE1-BDBB-EEC894356BAB}"/>
</file>

<file path=customXml/itemProps2.xml><?xml version="1.0" encoding="utf-8"?>
<ds:datastoreItem xmlns:ds="http://schemas.openxmlformats.org/officeDocument/2006/customXml" ds:itemID="{C72F7867-10DC-41E3-BB45-6B12150FDA4B}"/>
</file>

<file path=customXml/itemProps3.xml><?xml version="1.0" encoding="utf-8"?>
<ds:datastoreItem xmlns:ds="http://schemas.openxmlformats.org/officeDocument/2006/customXml" ds:itemID="{88A46033-70D5-412C-BA52-A7E58CB01B5F}"/>
</file>

<file path=customXml/itemProps4.xml><?xml version="1.0" encoding="utf-8"?>
<ds:datastoreItem xmlns:ds="http://schemas.openxmlformats.org/officeDocument/2006/customXml" ds:itemID="{D74D5BAD-D6B6-472D-BD3E-E8D6C318B063}"/>
</file>

<file path=docProps/app.xml><?xml version="1.0" encoding="utf-8"?>
<Properties xmlns="http://schemas.openxmlformats.org/officeDocument/2006/extended-properties" xmlns:vt="http://schemas.openxmlformats.org/officeDocument/2006/docPropsVTypes">
  <Template>Normal</Template>
  <TotalTime>0</TotalTime>
  <Pages>3</Pages>
  <Words>856</Words>
  <Characters>5203</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Word Cover Page for Kim to edit for SWTP GAC</vt:lpstr>
    </vt:vector>
  </TitlesOfParts>
  <Company>Shelby County</Company>
  <LinksUpToDate>false</LinksUpToDate>
  <CharactersWithSpaces>6047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Word Cover Page for Kim to edit for SWTP GAC</dc:title>
  <dc:subject/>
  <dc:creator>Michael Cain</dc:creator>
  <cp:keywords/>
  <dc:description/>
  <cp:lastModifiedBy>KIM REYNOLDS</cp:lastModifiedBy>
  <cp:revision>2</cp:revision>
  <cp:lastPrinted>2021-09-13T20:03:00Z</cp:lastPrinted>
  <dcterms:created xsi:type="dcterms:W3CDTF">2021-09-13T20:03:00Z</dcterms:created>
  <dcterms:modified xsi:type="dcterms:W3CDTF">2021-09-13T20:03:00Z</dcterms:modified>
  <cp:contentType>Document</cp:contentTyp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0x010100BDB43DA089B5FD41B509B510F27E0DA3</vt:lpwstr>
  </property>
</Properties>
</file>